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0F83C" w14:textId="77777777" w:rsidR="00AA3FB1" w:rsidRPr="00394AB9" w:rsidRDefault="00AA3FB1" w:rsidP="00761A06">
      <w:pPr>
        <w:ind w:firstLine="567"/>
        <w:jc w:val="center"/>
        <w:rPr>
          <w:b/>
          <w:bCs/>
        </w:rPr>
      </w:pPr>
      <w:r w:rsidRPr="00394AB9">
        <w:rPr>
          <w:b/>
          <w:bCs/>
        </w:rPr>
        <w:t>ИНФОРМАЦИОННОЕ СООБЩЕНИЕ</w:t>
      </w:r>
    </w:p>
    <w:p w14:paraId="487B7414" w14:textId="6736A853" w:rsidR="00AA3FB1" w:rsidRPr="00A23695" w:rsidRDefault="00AA3FB1" w:rsidP="00CC6A06">
      <w:pPr>
        <w:rPr>
          <w:b/>
          <w:sz w:val="22"/>
          <w:u w:val="single"/>
        </w:rPr>
      </w:pPr>
    </w:p>
    <w:p w14:paraId="2330B09D" w14:textId="00451C80" w:rsidR="00284A79" w:rsidRPr="00694464" w:rsidRDefault="00284A79" w:rsidP="00761A06">
      <w:pPr>
        <w:ind w:firstLine="567"/>
        <w:jc w:val="both"/>
      </w:pPr>
      <w:r w:rsidRPr="00694464">
        <w:t xml:space="preserve">Приглашаем молодых ученых </w:t>
      </w:r>
      <w:r w:rsidR="005A0B22" w:rsidRPr="00694464">
        <w:t>учреждени</w:t>
      </w:r>
      <w:r w:rsidR="00F0056C" w:rsidRPr="00694464">
        <w:t>й</w:t>
      </w:r>
      <w:r w:rsidR="005A0B22" w:rsidRPr="00694464">
        <w:t xml:space="preserve"> высшего образования для </w:t>
      </w:r>
      <w:r w:rsidRPr="00694464">
        <w:t>участи</w:t>
      </w:r>
      <w:r w:rsidR="005A0B22" w:rsidRPr="00694464">
        <w:t>я</w:t>
      </w:r>
      <w:r w:rsidRPr="00694464">
        <w:t xml:space="preserve"> в работе</w:t>
      </w:r>
      <w:r w:rsidR="00FE7D36" w:rsidRPr="00694464">
        <w:t xml:space="preserve"> </w:t>
      </w:r>
      <w:r w:rsidR="005A0B22" w:rsidRPr="00694464">
        <w:rPr>
          <w:b/>
        </w:rPr>
        <w:t>I</w:t>
      </w:r>
      <w:r w:rsidR="00FE7D36" w:rsidRPr="00694464">
        <w:rPr>
          <w:b/>
        </w:rPr>
        <w:t> </w:t>
      </w:r>
      <w:r w:rsidR="005A0B22" w:rsidRPr="00694464">
        <w:rPr>
          <w:b/>
        </w:rPr>
        <w:t xml:space="preserve"> Республиканского форума молодых ученых учреждений высшего образования</w:t>
      </w:r>
      <w:r w:rsidRPr="00694464">
        <w:t>, котор</w:t>
      </w:r>
      <w:r w:rsidR="005A0B22" w:rsidRPr="00694464">
        <w:t>ый</w:t>
      </w:r>
      <w:r w:rsidRPr="00694464">
        <w:t xml:space="preserve"> состоится</w:t>
      </w:r>
      <w:r w:rsidRPr="00694464">
        <w:rPr>
          <w:b/>
          <w:bCs/>
        </w:rPr>
        <w:t xml:space="preserve"> 1</w:t>
      </w:r>
      <w:r w:rsidR="00F327A4">
        <w:rPr>
          <w:b/>
          <w:bCs/>
        </w:rPr>
        <w:t>8</w:t>
      </w:r>
      <w:r w:rsidR="009A0AD5" w:rsidRPr="00694464">
        <w:t>–</w:t>
      </w:r>
      <w:r w:rsidR="005A0B22" w:rsidRPr="00694464">
        <w:rPr>
          <w:b/>
          <w:bCs/>
        </w:rPr>
        <w:t>20</w:t>
      </w:r>
      <w:r w:rsidR="008B4CFB" w:rsidRPr="00694464">
        <w:rPr>
          <w:b/>
          <w:bCs/>
        </w:rPr>
        <w:t xml:space="preserve"> </w:t>
      </w:r>
      <w:r w:rsidRPr="00694464">
        <w:rPr>
          <w:b/>
          <w:bCs/>
        </w:rPr>
        <w:t>мая</w:t>
      </w:r>
      <w:r w:rsidR="008B4CFB" w:rsidRPr="00694464">
        <w:rPr>
          <w:b/>
          <w:bCs/>
        </w:rPr>
        <w:t xml:space="preserve"> </w:t>
      </w:r>
      <w:r w:rsidRPr="00694464">
        <w:rPr>
          <w:b/>
          <w:bCs/>
        </w:rPr>
        <w:t>2</w:t>
      </w:r>
      <w:r w:rsidRPr="00694464">
        <w:rPr>
          <w:b/>
          <w:bCs/>
          <w:color w:val="000000"/>
        </w:rPr>
        <w:t>022</w:t>
      </w:r>
      <w:r w:rsidR="008B4CFB" w:rsidRPr="00694464">
        <w:rPr>
          <w:b/>
          <w:bCs/>
          <w:color w:val="000000"/>
        </w:rPr>
        <w:t xml:space="preserve"> </w:t>
      </w:r>
      <w:r w:rsidRPr="00694464">
        <w:rPr>
          <w:b/>
          <w:bCs/>
          <w:color w:val="000000"/>
        </w:rPr>
        <w:t>года</w:t>
      </w:r>
      <w:r w:rsidRPr="00694464">
        <w:t xml:space="preserve"> в </w:t>
      </w:r>
      <w:r w:rsidR="00F0056C" w:rsidRPr="00694464">
        <w:t>г. Витебск</w:t>
      </w:r>
      <w:r w:rsidR="008A7B1B">
        <w:t>е</w:t>
      </w:r>
      <w:r w:rsidR="00F0056C" w:rsidRPr="00694464">
        <w:t xml:space="preserve"> на базе </w:t>
      </w:r>
      <w:r w:rsidRPr="00694464">
        <w:t>учреждени</w:t>
      </w:r>
      <w:r w:rsidR="00F0056C" w:rsidRPr="00694464">
        <w:t>я</w:t>
      </w:r>
      <w:r w:rsidRPr="00694464">
        <w:t xml:space="preserve"> образования «Витебский государственный университет имени П.М. </w:t>
      </w:r>
      <w:proofErr w:type="spellStart"/>
      <w:r w:rsidRPr="00694464">
        <w:t>Машерова</w:t>
      </w:r>
      <w:proofErr w:type="spellEnd"/>
      <w:r w:rsidRPr="00694464">
        <w:t>»</w:t>
      </w:r>
      <w:r w:rsidR="005A0B22" w:rsidRPr="00694464">
        <w:rPr>
          <w:sz w:val="28"/>
          <w:szCs w:val="28"/>
        </w:rPr>
        <w:t>.</w:t>
      </w:r>
    </w:p>
    <w:p w14:paraId="1DF43ED2" w14:textId="55658E35" w:rsidR="00284A79" w:rsidRPr="00694464" w:rsidRDefault="00284A79" w:rsidP="00761A06">
      <w:pPr>
        <w:ind w:firstLine="567"/>
        <w:jc w:val="both"/>
      </w:pPr>
      <w:r w:rsidRPr="00694464">
        <w:rPr>
          <w:b/>
          <w:bCs/>
        </w:rPr>
        <w:t xml:space="preserve">Рабочие языки </w:t>
      </w:r>
      <w:r w:rsidR="00AF4DAF" w:rsidRPr="00694464">
        <w:rPr>
          <w:b/>
          <w:bCs/>
        </w:rPr>
        <w:t>форума</w:t>
      </w:r>
      <w:r w:rsidRPr="00694464">
        <w:rPr>
          <w:b/>
          <w:bCs/>
        </w:rPr>
        <w:t xml:space="preserve">: </w:t>
      </w:r>
      <w:r w:rsidRPr="00694464">
        <w:t>русский, белорусский, английский.</w:t>
      </w:r>
    </w:p>
    <w:p w14:paraId="5167F126" w14:textId="76630AD3" w:rsidR="00133752" w:rsidRDefault="00F0056C" w:rsidP="00761A06">
      <w:pPr>
        <w:ind w:firstLine="567"/>
        <w:jc w:val="both"/>
      </w:pPr>
      <w:r w:rsidRPr="00694464">
        <w:t>В рамках форума с участием молодых ученых запланировано проведение тематических научных секций</w:t>
      </w:r>
      <w:r w:rsidR="005C488D" w:rsidRPr="00694464">
        <w:t>.</w:t>
      </w:r>
    </w:p>
    <w:p w14:paraId="50A346ED" w14:textId="77777777" w:rsidR="00AD4651" w:rsidRPr="00694464" w:rsidRDefault="00AD4651" w:rsidP="00761A06">
      <w:pPr>
        <w:ind w:firstLine="567"/>
        <w:jc w:val="both"/>
      </w:pPr>
    </w:p>
    <w:p w14:paraId="2D411BFC" w14:textId="0DB6E63E" w:rsidR="005C488D" w:rsidRPr="00694464" w:rsidRDefault="0024088D" w:rsidP="005C488D">
      <w:pPr>
        <w:jc w:val="center"/>
        <w:rPr>
          <w:b/>
        </w:rPr>
      </w:pPr>
      <w:r w:rsidRPr="00694464">
        <w:rPr>
          <w:b/>
        </w:rPr>
        <w:t>Секция</w:t>
      </w:r>
      <w:r w:rsidR="005C488D" w:rsidRPr="00694464">
        <w:rPr>
          <w:b/>
        </w:rPr>
        <w:t xml:space="preserve"> 1</w:t>
      </w:r>
    </w:p>
    <w:p w14:paraId="08D13089" w14:textId="751A17BA" w:rsidR="00284A79" w:rsidRPr="00694464" w:rsidRDefault="005C488D" w:rsidP="005C488D">
      <w:pPr>
        <w:jc w:val="center"/>
        <w:rPr>
          <w:b/>
        </w:rPr>
      </w:pPr>
      <w:r w:rsidRPr="00694464">
        <w:rPr>
          <w:b/>
        </w:rPr>
        <w:t>«Наука и инноваци</w:t>
      </w:r>
      <w:r w:rsidR="00EB2889">
        <w:rPr>
          <w:b/>
        </w:rPr>
        <w:t>и</w:t>
      </w:r>
      <w:r w:rsidRPr="00694464">
        <w:rPr>
          <w:b/>
        </w:rPr>
        <w:t>»</w:t>
      </w:r>
    </w:p>
    <w:p w14:paraId="0A5F738D" w14:textId="284860F9" w:rsidR="005C488D" w:rsidRPr="00694464" w:rsidRDefault="005C488D" w:rsidP="00761A06">
      <w:pPr>
        <w:jc w:val="center"/>
      </w:pPr>
      <w:r w:rsidRPr="00694464">
        <w:t>Основные научные направления</w:t>
      </w:r>
    </w:p>
    <w:p w14:paraId="3757EEDB" w14:textId="1AFB31B5" w:rsidR="00EB2889" w:rsidRDefault="00EB2889" w:rsidP="00EB2889">
      <w:pPr>
        <w:jc w:val="both"/>
      </w:pPr>
      <w:r>
        <w:t>1.</w:t>
      </w:r>
      <w:r w:rsidR="008A7B1B">
        <w:t> </w:t>
      </w:r>
      <w:r>
        <w:t>Информационно-коммуникационные технологии в науке, образовании и производстве.</w:t>
      </w:r>
    </w:p>
    <w:p w14:paraId="437314CF" w14:textId="77777777" w:rsidR="00EB2889" w:rsidRDefault="00EB2889" w:rsidP="00EB2889">
      <w:pPr>
        <w:jc w:val="both"/>
      </w:pPr>
      <w:r>
        <w:t>2. Нан</w:t>
      </w:r>
      <w:proofErr w:type="gramStart"/>
      <w:r>
        <w:t>о-</w:t>
      </w:r>
      <w:proofErr w:type="gramEnd"/>
      <w:r>
        <w:t xml:space="preserve"> и биотехнологии.</w:t>
      </w:r>
    </w:p>
    <w:p w14:paraId="30F22D74" w14:textId="77777777" w:rsidR="00EB2889" w:rsidRDefault="00EB2889" w:rsidP="00EB2889">
      <w:pPr>
        <w:jc w:val="both"/>
      </w:pPr>
      <w:r>
        <w:t>3. Экология и рациональное природопользование.</w:t>
      </w:r>
    </w:p>
    <w:p w14:paraId="55C69654" w14:textId="13FAE0F6" w:rsidR="00EB2889" w:rsidRDefault="00EB2889" w:rsidP="00EB2889">
      <w:pPr>
        <w:jc w:val="both"/>
      </w:pPr>
      <w:r>
        <w:t>4.</w:t>
      </w:r>
      <w:r w:rsidR="008A7B1B">
        <w:t> </w:t>
      </w:r>
      <w:r>
        <w:t>Новые материалы и инновационные технологии.</w:t>
      </w:r>
    </w:p>
    <w:p w14:paraId="3E81F087" w14:textId="77777777" w:rsidR="00EB2889" w:rsidRDefault="00EB2889" w:rsidP="00EB2889">
      <w:pPr>
        <w:jc w:val="both"/>
      </w:pPr>
      <w:r>
        <w:t>5. Инновации в агропромышленном комплексе.</w:t>
      </w:r>
    </w:p>
    <w:p w14:paraId="2471330E" w14:textId="77777777" w:rsidR="00EB2889" w:rsidRDefault="00EB2889" w:rsidP="00EB2889">
      <w:pPr>
        <w:jc w:val="both"/>
      </w:pPr>
      <w:r>
        <w:t>6. Инновации в медицине.</w:t>
      </w:r>
    </w:p>
    <w:p w14:paraId="4431E93B" w14:textId="7FD4DEB8" w:rsidR="00133752" w:rsidRPr="00694464" w:rsidRDefault="0024088D" w:rsidP="00EB2889">
      <w:pPr>
        <w:jc w:val="center"/>
        <w:rPr>
          <w:b/>
        </w:rPr>
      </w:pPr>
      <w:r w:rsidRPr="00694464">
        <w:rPr>
          <w:b/>
        </w:rPr>
        <w:t xml:space="preserve">Секция </w:t>
      </w:r>
      <w:r w:rsidR="00133752" w:rsidRPr="00694464">
        <w:rPr>
          <w:b/>
        </w:rPr>
        <w:t>2</w:t>
      </w:r>
    </w:p>
    <w:p w14:paraId="01F05606" w14:textId="25C2B126" w:rsidR="00133752" w:rsidRPr="00694464" w:rsidRDefault="00133752" w:rsidP="00133752">
      <w:pPr>
        <w:jc w:val="center"/>
        <w:rPr>
          <w:b/>
        </w:rPr>
      </w:pPr>
      <w:r w:rsidRPr="00694464">
        <w:rPr>
          <w:b/>
        </w:rPr>
        <w:t>«</w:t>
      </w:r>
      <w:r w:rsidR="00EB2889" w:rsidRPr="00EB2889">
        <w:rPr>
          <w:b/>
        </w:rPr>
        <w:t>Социально-гуманитарные основы развития общества</w:t>
      </w:r>
      <w:r w:rsidRPr="00694464">
        <w:rPr>
          <w:b/>
        </w:rPr>
        <w:t>»</w:t>
      </w:r>
    </w:p>
    <w:p w14:paraId="1D10AE24" w14:textId="7BBCF324" w:rsidR="00133752" w:rsidRPr="00694464" w:rsidRDefault="00133752" w:rsidP="00761A06">
      <w:pPr>
        <w:jc w:val="center"/>
      </w:pPr>
      <w:r w:rsidRPr="00694464">
        <w:t>Основные научные направления</w:t>
      </w:r>
    </w:p>
    <w:p w14:paraId="17B4F3E5" w14:textId="4DF616BB" w:rsidR="00EB2889" w:rsidRDefault="00EB2889" w:rsidP="00EB2889">
      <w:pPr>
        <w:jc w:val="both"/>
      </w:pPr>
      <w:r>
        <w:t>1.</w:t>
      </w:r>
      <w:r w:rsidR="008A7B1B">
        <w:t> </w:t>
      </w:r>
      <w:r>
        <w:t>Историческое наследие как фактор формирования гражданственности и патриотизма молодых ученых.</w:t>
      </w:r>
    </w:p>
    <w:p w14:paraId="13FD4F57" w14:textId="77777777" w:rsidR="00EB2889" w:rsidRDefault="00EB2889" w:rsidP="00EB2889">
      <w:pPr>
        <w:jc w:val="both"/>
      </w:pPr>
      <w:r>
        <w:t>2. Интеграция науки, образования и культуры.</w:t>
      </w:r>
    </w:p>
    <w:p w14:paraId="77D98A74" w14:textId="77777777" w:rsidR="00EB2889" w:rsidRDefault="00EB2889" w:rsidP="00EB2889">
      <w:pPr>
        <w:jc w:val="both"/>
      </w:pPr>
      <w:r>
        <w:t>3. Современное образование как основа развития общества.</w:t>
      </w:r>
    </w:p>
    <w:p w14:paraId="63F60864" w14:textId="5A111566" w:rsidR="005C488D" w:rsidRDefault="00EB2889" w:rsidP="00EB2889">
      <w:pPr>
        <w:jc w:val="both"/>
      </w:pPr>
      <w:r>
        <w:lastRenderedPageBreak/>
        <w:t>4.</w:t>
      </w:r>
      <w:r w:rsidR="008A7B1B">
        <w:t> </w:t>
      </w:r>
      <w:r>
        <w:t>Безопасность человека, общества и государства.</w:t>
      </w:r>
    </w:p>
    <w:p w14:paraId="5E946CE5" w14:textId="106CB63C" w:rsidR="00A23695" w:rsidRPr="00694464" w:rsidRDefault="00EB2889" w:rsidP="00EB2889">
      <w:pPr>
        <w:jc w:val="both"/>
      </w:pPr>
      <w:r w:rsidRPr="00EB2889">
        <w:t>5. Творческий потенциал молодых исследователей и его развитие.</w:t>
      </w:r>
    </w:p>
    <w:p w14:paraId="09D2B5DC" w14:textId="77777777" w:rsidR="00EB2889" w:rsidRDefault="00EB2889" w:rsidP="00A23695">
      <w:pPr>
        <w:jc w:val="center"/>
        <w:rPr>
          <w:b/>
          <w:u w:val="single"/>
        </w:rPr>
      </w:pPr>
    </w:p>
    <w:p w14:paraId="729352C8" w14:textId="4AD288B0" w:rsidR="001F00DB" w:rsidRPr="00694464" w:rsidRDefault="001F00DB" w:rsidP="00A23695">
      <w:pPr>
        <w:jc w:val="center"/>
        <w:rPr>
          <w:b/>
          <w:u w:val="single"/>
        </w:rPr>
      </w:pPr>
      <w:r w:rsidRPr="00694464">
        <w:rPr>
          <w:b/>
          <w:u w:val="single"/>
        </w:rPr>
        <w:t>Предоставление заявок и материалов</w:t>
      </w:r>
    </w:p>
    <w:p w14:paraId="6B57C1DF" w14:textId="309E7A9C" w:rsidR="00A616D2" w:rsidRPr="00694464" w:rsidRDefault="00874D93" w:rsidP="00A23695">
      <w:pPr>
        <w:ind w:firstLine="567"/>
        <w:jc w:val="both"/>
      </w:pPr>
      <w:r w:rsidRPr="00694464">
        <w:t xml:space="preserve">По результатам работы </w:t>
      </w:r>
      <w:r w:rsidR="00A23695" w:rsidRPr="00694464">
        <w:t>секций</w:t>
      </w:r>
      <w:r w:rsidRPr="00694464">
        <w:t xml:space="preserve"> планируется издать сборник докладов.</w:t>
      </w:r>
      <w:r w:rsidRPr="00694464">
        <w:rPr>
          <w:b/>
        </w:rPr>
        <w:t xml:space="preserve"> Для публикации </w:t>
      </w:r>
      <w:r w:rsidR="00A616D2" w:rsidRPr="00694464">
        <w:rPr>
          <w:b/>
        </w:rPr>
        <w:t>до</w:t>
      </w:r>
      <w:r w:rsidR="00FE7D36" w:rsidRPr="00694464">
        <w:rPr>
          <w:b/>
        </w:rPr>
        <w:t xml:space="preserve"> </w:t>
      </w:r>
      <w:r w:rsidR="00EB2889">
        <w:rPr>
          <w:b/>
        </w:rPr>
        <w:t>20</w:t>
      </w:r>
      <w:r w:rsidR="00A616D2" w:rsidRPr="00694464">
        <w:rPr>
          <w:b/>
        </w:rPr>
        <w:t> апреля 2022 года</w:t>
      </w:r>
      <w:r w:rsidR="00A616D2" w:rsidRPr="00694464">
        <w:rPr>
          <w:color w:val="FF0000"/>
        </w:rPr>
        <w:t xml:space="preserve"> </w:t>
      </w:r>
      <w:r w:rsidR="00A616D2" w:rsidRPr="00694464">
        <w:t>необходимо</w:t>
      </w:r>
      <w:r w:rsidR="00FE7D36" w:rsidRPr="00694464">
        <w:t xml:space="preserve"> направить по электронному адресу </w:t>
      </w:r>
      <w:proofErr w:type="spellStart"/>
      <w:r w:rsidR="00FE7D36" w:rsidRPr="00694464">
        <w:rPr>
          <w:b/>
          <w:lang w:val="en-US"/>
        </w:rPr>
        <w:t>smu</w:t>
      </w:r>
      <w:proofErr w:type="spellEnd"/>
      <w:r w:rsidR="00FE7D36" w:rsidRPr="00694464">
        <w:rPr>
          <w:b/>
        </w:rPr>
        <w:t>@</w:t>
      </w:r>
      <w:proofErr w:type="spellStart"/>
      <w:r w:rsidR="00FE7D36" w:rsidRPr="00694464">
        <w:rPr>
          <w:b/>
          <w:lang w:val="en-US"/>
        </w:rPr>
        <w:t>vsu</w:t>
      </w:r>
      <w:proofErr w:type="spellEnd"/>
      <w:r w:rsidR="00FE7D36" w:rsidRPr="00694464">
        <w:rPr>
          <w:b/>
        </w:rPr>
        <w:t>.</w:t>
      </w:r>
      <w:r w:rsidR="00FE7D36" w:rsidRPr="00694464">
        <w:rPr>
          <w:b/>
          <w:lang w:val="en-US"/>
        </w:rPr>
        <w:t>by</w:t>
      </w:r>
      <w:r w:rsidR="00A616D2" w:rsidRPr="00694464">
        <w:t xml:space="preserve"> </w:t>
      </w:r>
      <w:r w:rsidR="00FE7D36" w:rsidRPr="00694464">
        <w:t>следующие материалы</w:t>
      </w:r>
      <w:r w:rsidR="00A616D2" w:rsidRPr="00694464">
        <w:t xml:space="preserve">: </w:t>
      </w:r>
    </w:p>
    <w:p w14:paraId="6BA280E8" w14:textId="50174C0B" w:rsidR="00A616D2" w:rsidRPr="00D86DA4" w:rsidRDefault="00A616D2" w:rsidP="00A23695">
      <w:pPr>
        <w:jc w:val="both"/>
      </w:pPr>
      <w:r w:rsidRPr="00694464">
        <w:t xml:space="preserve">– заявку на участие в конференции в формате </w:t>
      </w:r>
      <w:bookmarkStart w:id="0" w:name="_Hlk99010605"/>
      <w:r w:rsidR="00FE7D36" w:rsidRPr="00694464">
        <w:t>*.</w:t>
      </w:r>
      <w:r w:rsidR="00FE7D36" w:rsidRPr="00694464">
        <w:rPr>
          <w:lang w:val="en-US"/>
        </w:rPr>
        <w:t>doc</w:t>
      </w:r>
      <w:r w:rsidRPr="00694464">
        <w:t xml:space="preserve"> </w:t>
      </w:r>
      <w:bookmarkEnd w:id="0"/>
      <w:r w:rsidRPr="00694464">
        <w:t>с названием файла</w:t>
      </w:r>
      <w:r w:rsidRPr="00D86DA4">
        <w:t xml:space="preserve"> </w:t>
      </w:r>
      <w:r w:rsidRPr="00D86DA4">
        <w:rPr>
          <w:b/>
        </w:rPr>
        <w:t>Заявка</w:t>
      </w:r>
      <w:r w:rsidR="00FE7D36" w:rsidRPr="00D86DA4">
        <w:rPr>
          <w:b/>
        </w:rPr>
        <w:t xml:space="preserve"> </w:t>
      </w:r>
      <w:r w:rsidRPr="00D86DA4">
        <w:rPr>
          <w:b/>
        </w:rPr>
        <w:t>Иванов</w:t>
      </w:r>
      <w:r w:rsidR="00FE7D36" w:rsidRPr="00D86DA4">
        <w:rPr>
          <w:b/>
        </w:rPr>
        <w:t xml:space="preserve"> </w:t>
      </w:r>
      <w:r w:rsidRPr="00D86DA4">
        <w:rPr>
          <w:b/>
        </w:rPr>
        <w:t>И</w:t>
      </w:r>
      <w:r w:rsidR="00FE7D36" w:rsidRPr="00D86DA4">
        <w:rPr>
          <w:b/>
        </w:rPr>
        <w:t>.</w:t>
      </w:r>
      <w:r w:rsidRPr="00D86DA4">
        <w:rPr>
          <w:b/>
        </w:rPr>
        <w:t>И.</w:t>
      </w:r>
      <w:r w:rsidRPr="00D86DA4">
        <w:rPr>
          <w:b/>
          <w:lang w:val="en-US"/>
        </w:rPr>
        <w:t>doc</w:t>
      </w:r>
      <w:r w:rsidRPr="00D86DA4">
        <w:t xml:space="preserve">; </w:t>
      </w:r>
    </w:p>
    <w:p w14:paraId="665005A1" w14:textId="36EED297" w:rsidR="00A616D2" w:rsidRPr="00D86DA4" w:rsidRDefault="00A616D2" w:rsidP="00A23695">
      <w:pPr>
        <w:jc w:val="both"/>
      </w:pPr>
      <w:r w:rsidRPr="00D86DA4">
        <w:t>– электронный вариант материалов доклада объемом до 2</w:t>
      </w:r>
      <w:r w:rsidR="009A0AD5" w:rsidRPr="00D86DA4">
        <w:t>-х</w:t>
      </w:r>
      <w:r w:rsidRPr="00D86DA4">
        <w:t xml:space="preserve"> страниц печатного текста</w:t>
      </w:r>
      <w:r w:rsidR="00557ADB" w:rsidRPr="00D86DA4">
        <w:t xml:space="preserve"> в </w:t>
      </w:r>
      <w:r w:rsidRPr="00D86DA4">
        <w:t xml:space="preserve">формате </w:t>
      </w:r>
      <w:r w:rsidR="00FE7D36" w:rsidRPr="00D86DA4">
        <w:t>*.</w:t>
      </w:r>
      <w:r w:rsidR="00FE7D36" w:rsidRPr="00D86DA4">
        <w:rPr>
          <w:lang w:val="en-US"/>
        </w:rPr>
        <w:t>doc</w:t>
      </w:r>
      <w:r w:rsidRPr="00D86DA4">
        <w:t xml:space="preserve"> с названием файла</w:t>
      </w:r>
      <w:r w:rsidR="00517C7D" w:rsidRPr="00D86DA4">
        <w:t xml:space="preserve"> по фамилии первого автора</w:t>
      </w:r>
      <w:r w:rsidRPr="00D86DA4">
        <w:t xml:space="preserve"> </w:t>
      </w:r>
      <w:r w:rsidRPr="00D86DA4">
        <w:rPr>
          <w:b/>
        </w:rPr>
        <w:t>Иванов</w:t>
      </w:r>
      <w:r w:rsidR="00FE7D36" w:rsidRPr="00D86DA4">
        <w:rPr>
          <w:b/>
        </w:rPr>
        <w:t xml:space="preserve"> </w:t>
      </w:r>
      <w:r w:rsidRPr="00D86DA4">
        <w:rPr>
          <w:b/>
        </w:rPr>
        <w:t>И</w:t>
      </w:r>
      <w:r w:rsidR="00FE7D36" w:rsidRPr="00D86DA4">
        <w:rPr>
          <w:b/>
        </w:rPr>
        <w:t>.</w:t>
      </w:r>
      <w:r w:rsidRPr="00D86DA4">
        <w:rPr>
          <w:b/>
        </w:rPr>
        <w:t>И.</w:t>
      </w:r>
      <w:r w:rsidRPr="00D86DA4">
        <w:rPr>
          <w:b/>
          <w:lang w:val="en-US"/>
        </w:rPr>
        <w:t>doc</w:t>
      </w:r>
      <w:r w:rsidRPr="00D86DA4">
        <w:t>;</w:t>
      </w:r>
    </w:p>
    <w:p w14:paraId="1854083C" w14:textId="77777777" w:rsidR="00AB17CE" w:rsidRPr="00D86DA4" w:rsidRDefault="00A616D2" w:rsidP="00A23695">
      <w:pPr>
        <w:jc w:val="both"/>
        <w:rPr>
          <w:sz w:val="20"/>
        </w:rPr>
      </w:pPr>
      <w:r w:rsidRPr="00D86DA4">
        <w:t>– результаты проверки текста на степень уникальности через систему «</w:t>
      </w:r>
      <w:proofErr w:type="spellStart"/>
      <w:r w:rsidRPr="00D86DA4">
        <w:t>Антиплагиат</w:t>
      </w:r>
      <w:proofErr w:type="spellEnd"/>
      <w:r w:rsidRPr="00D86DA4">
        <w:t xml:space="preserve">» в виде фотографии (https://www.antiplagiat.ru), уникальность текста должна составлять не менее 70%. </w:t>
      </w:r>
      <w:r w:rsidRPr="00D86DA4">
        <w:cr/>
      </w:r>
    </w:p>
    <w:p w14:paraId="32690105" w14:textId="7AC8E0E2" w:rsidR="00AB17CE" w:rsidRPr="00D86DA4" w:rsidRDefault="00AB17CE" w:rsidP="00AB17CE">
      <w:pPr>
        <w:ind w:firstLine="567"/>
        <w:jc w:val="both"/>
      </w:pPr>
      <w:r w:rsidRPr="00D86DA4">
        <w:t>Автору</w:t>
      </w:r>
      <w:r w:rsidR="00AF4DAF" w:rsidRPr="00D86DA4">
        <w:t xml:space="preserve"> доклада</w:t>
      </w:r>
      <w:r w:rsidRPr="00D86DA4">
        <w:t xml:space="preserve"> в течени</w:t>
      </w:r>
      <w:r w:rsidR="009A0AD5" w:rsidRPr="00D86DA4">
        <w:t>е</w:t>
      </w:r>
      <w:r w:rsidRPr="00D86DA4">
        <w:t xml:space="preserve"> 2-х дней будет направлено уведомление о получении</w:t>
      </w:r>
      <w:r w:rsidR="00D86DA4" w:rsidRPr="00D86DA4">
        <w:t xml:space="preserve"> его материалов</w:t>
      </w:r>
      <w:r w:rsidRPr="00D86DA4">
        <w:t xml:space="preserve">. В случае отсутствия обратной связи </w:t>
      </w:r>
      <w:r w:rsidR="00CB7B50" w:rsidRPr="00D86DA4">
        <w:t xml:space="preserve">просим </w:t>
      </w:r>
      <w:r w:rsidR="009A0AD5" w:rsidRPr="00D86DA4">
        <w:t>сообщить</w:t>
      </w:r>
      <w:r w:rsidR="00CB7B50" w:rsidRPr="00D86DA4">
        <w:t xml:space="preserve"> оргкомитет</w:t>
      </w:r>
      <w:r w:rsidR="009A0AD5" w:rsidRPr="00D86DA4">
        <w:t>у</w:t>
      </w:r>
      <w:r w:rsidR="00CB7B50" w:rsidRPr="00D86DA4">
        <w:t>.</w:t>
      </w:r>
    </w:p>
    <w:p w14:paraId="31545772" w14:textId="164CC38B" w:rsidR="000A65B4" w:rsidRPr="00D86DA4" w:rsidRDefault="000A65B4" w:rsidP="00AB17CE">
      <w:pPr>
        <w:ind w:firstLine="567"/>
        <w:jc w:val="both"/>
      </w:pPr>
      <w:r w:rsidRPr="00D86DA4">
        <w:t xml:space="preserve">Рукописи не редактируются. За научное содержание и изложение материалов ответственность несут авторы. </w:t>
      </w:r>
    </w:p>
    <w:p w14:paraId="39AE1F82" w14:textId="00CF559B" w:rsidR="00557ADB" w:rsidRPr="00D86DA4" w:rsidRDefault="000A65B4" w:rsidP="00AB17CE">
      <w:pPr>
        <w:ind w:firstLine="567"/>
        <w:jc w:val="both"/>
      </w:pPr>
      <w:r w:rsidRPr="00D86DA4">
        <w:t>Материалы, не соответствующие тематике секций, оформленные с нарушением требований и отправленные позже установленного срока, а также не прошедшие процедуру проверки через систему «</w:t>
      </w:r>
      <w:proofErr w:type="spellStart"/>
      <w:r w:rsidRPr="00D86DA4">
        <w:t>Антиплагиат</w:t>
      </w:r>
      <w:proofErr w:type="spellEnd"/>
      <w:r w:rsidRPr="00D86DA4">
        <w:t xml:space="preserve">», к рассмотрению не принимаются и обратно не </w:t>
      </w:r>
      <w:r w:rsidR="00CB7B50" w:rsidRPr="00D86DA4">
        <w:t>возвращаются</w:t>
      </w:r>
      <w:r w:rsidRPr="00D86DA4">
        <w:t xml:space="preserve">. </w:t>
      </w:r>
    </w:p>
    <w:p w14:paraId="2D13B9F5" w14:textId="77777777" w:rsidR="00874D93" w:rsidRPr="00D86DA4" w:rsidRDefault="00874D93" w:rsidP="00AB17CE">
      <w:pPr>
        <w:ind w:firstLine="567"/>
        <w:jc w:val="both"/>
      </w:pPr>
    </w:p>
    <w:p w14:paraId="32CDC9FA" w14:textId="5189970A" w:rsidR="00E4433E" w:rsidRPr="00D86DA4" w:rsidRDefault="00694464" w:rsidP="00694464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spacing w:before="120"/>
        <w:jc w:val="center"/>
        <w:rPr>
          <w:sz w:val="22"/>
          <w:szCs w:val="20"/>
        </w:rPr>
      </w:pPr>
      <w:r w:rsidRPr="00694464">
        <w:rPr>
          <w:sz w:val="16"/>
          <w:szCs w:val="16"/>
          <w:highlight w:val="yellow"/>
        </w:rPr>
        <w:lastRenderedPageBreak/>
        <w:br/>
      </w:r>
      <w:r w:rsidR="006A75A5" w:rsidRPr="00694464">
        <w:rPr>
          <w:sz w:val="22"/>
          <w:szCs w:val="20"/>
        </w:rPr>
        <w:t>МИНИСТЕРСТВО ОБРАЗОВАНИЯ</w:t>
      </w:r>
      <w:r w:rsidR="006A75A5" w:rsidRPr="00694464">
        <w:rPr>
          <w:sz w:val="22"/>
          <w:szCs w:val="20"/>
        </w:rPr>
        <w:br/>
        <w:t>РЕСПУБЛИКИ БЕЛАРУСЬ</w:t>
      </w:r>
    </w:p>
    <w:p w14:paraId="7D6A804F" w14:textId="77777777" w:rsidR="00874D93" w:rsidRPr="00D86DA4" w:rsidRDefault="00874D93" w:rsidP="006A75A5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</w:pPr>
    </w:p>
    <w:p w14:paraId="7FFA0598" w14:textId="55C85A8D" w:rsidR="00B22346" w:rsidRDefault="006A75A5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noProof/>
        </w:rPr>
      </w:pPr>
      <w:r w:rsidRPr="00D86DA4">
        <w:rPr>
          <w:noProof/>
        </w:rPr>
        <w:drawing>
          <wp:inline distT="0" distB="0" distL="0" distR="0" wp14:anchorId="5037DE7E" wp14:editId="1E7840FE">
            <wp:extent cx="957580" cy="957580"/>
            <wp:effectExtent l="0" t="0" r="0" b="0"/>
            <wp:docPr id="10" name="Picture 2" descr="https://sun9-7.userapi.com/impf/c858428/v858428452/6acfe/tFylFu9fqFQ.jpg?size=1182x1182&amp;quality=96&amp;sign=394f0bf443f4c5db649965b8d0c42a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https://sun9-7.userapi.com/impf/c858428/v858428452/6acfe/tFylFu9fqFQ.jpg?size=1182x1182&amp;quality=96&amp;sign=394f0bf443f4c5db649965b8d0c42a4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13452" y1="75804" x2="13452" y2="75804"/>
                                  <a14:foregroundMark x1="8968" y1="63959" x2="8968" y2="63959"/>
                                  <a14:foregroundMark x1="7360" y1="51354" x2="7360" y2="51354"/>
                                  <a14:foregroundMark x1="7022" y1="36041" x2="7022" y2="36041"/>
                                  <a14:foregroundMark x1="12437" y1="24535" x2="12437" y2="24535"/>
                                  <a14:foregroundMark x1="24788" y1="14382" x2="24788" y2="14382"/>
                                  <a14:foregroundMark x1="31218" y1="10829" x2="31218" y2="10829"/>
                                  <a14:foregroundMark x1="40609" y1="7360" x2="40609" y2="7360"/>
                                  <a14:foregroundMark x1="51015" y1="6007" x2="51015" y2="6007"/>
                                  <a14:foregroundMark x1="86464" y1="75465" x2="86464" y2="75465"/>
                                  <a14:foregroundMark x1="72504" y1="89171" x2="72504" y2="89171"/>
                                  <a14:foregroundMark x1="59391" y1="92640" x2="57783" y2="92893"/>
                                  <a14:foregroundMark x1="41963" y1="92893" x2="41963" y2="92893"/>
                                  <a14:foregroundMark x1="27750" y1="90017" x2="27750" y2="90017"/>
                                  <a14:foregroundMark x1="23942" y1="86802" x2="23942" y2="86802"/>
                                  <a14:foregroundMark x1="22843" y1="85702" x2="22843" y2="85702"/>
                                  <a14:foregroundMark x1="21574" y1="83841" x2="21574" y2="83841"/>
                                  <a14:foregroundMark x1="18359" y1="79272" x2="17259" y2="76819"/>
                                  <a14:foregroundMark x1="15651" y1="73858" x2="14298" y2="72250"/>
                                  <a14:foregroundMark x1="12437" y1="70389" x2="11083" y2="69289"/>
                                  <a14:foregroundMark x1="9222" y1="67174" x2="8629" y2="65821"/>
                                  <a14:foregroundMark x1="7614" y1="63959" x2="6514" y2="60745"/>
                                  <a14:foregroundMark x1="5753" y1="59137" x2="5753" y2="57783"/>
                                  <a14:foregroundMark x1="5415" y1="56176" x2="5415" y2="56176"/>
                                  <a14:foregroundMark x1="5415" y1="52453" x2="5415" y2="51607"/>
                                  <a14:foregroundMark x1="5753" y1="49239" x2="6261" y2="47631"/>
                                  <a14:foregroundMark x1="7360" y1="44078" x2="7360" y2="44078"/>
                                  <a14:foregroundMark x1="7614" y1="41455" x2="7614" y2="39848"/>
                                  <a14:foregroundMark x1="7614" y1="37394" x2="7614" y2="35787"/>
                                  <a14:foregroundMark x1="7614" y1="33080" x2="8122" y2="31810"/>
                                  <a14:foregroundMark x1="8968" y1="30457" x2="10575" y2="28596"/>
                                  <a14:foregroundMark x1="11337" y1="27242" x2="12437" y2="26396"/>
                                  <a14:foregroundMark x1="13198" y1="25381" x2="57191" y2="6261"/>
                                  <a14:foregroundMark x1="63113" y1="8968" x2="92047" y2="32064"/>
                                  <a14:foregroundMark x1="93655" y1="39848" x2="88071" y2="74196"/>
                                  <a14:foregroundMark x1="83503" y1="82741" x2="55584" y2="93486"/>
                                  <a14:foregroundMark x1="56176" y1="95347" x2="33080" y2="91624"/>
                                  <a14:foregroundMark x1="31472" y1="90778" x2="15144" y2="21066"/>
                                  <a14:foregroundMark x1="14044" y1="20474" x2="14044" y2="20474"/>
                                  <a14:foregroundMark x1="22589" y1="11083" x2="22589" y2="11083"/>
                                  <a14:foregroundMark x1="27157" y1="7868" x2="44839" y2="2792"/>
                                  <a14:foregroundMark x1="55838" y1="3384" x2="83249" y2="18105"/>
                                  <a14:foregroundMark x1="93993" y1="34179" x2="95601" y2="59645"/>
                                  <a14:foregroundMark x1="88579" y1="76819" x2="68190" y2="94501"/>
                                  <a14:foregroundMark x1="62014" y1="95854" x2="42470" y2="96701"/>
                                  <a14:foregroundMark x1="36802" y1="95601" x2="6007" y2="70643"/>
                                  <a14:foregroundMark x1="81387" y1="77073" x2="81387" y2="77073"/>
                                  <a14:foregroundMark x1="82403" y1="76058" x2="82403" y2="76058"/>
                                  <a14:foregroundMark x1="84010" y1="77665" x2="84010" y2="77665"/>
                                  <a14:foregroundMark x1="91794" y1="36294" x2="91794" y2="36294"/>
                                  <a14:foregroundMark x1="91032" y1="36294" x2="91032" y2="36294"/>
                                  <a14:foregroundMark x1="89425" y1="37648" x2="89425" y2="37648"/>
                                  <a14:foregroundMark x1="88832" y1="40863" x2="88832" y2="41709"/>
                                  <a14:foregroundMark x1="88579" y1="43316" x2="88579" y2="45431"/>
                                  <a14:foregroundMark x1="88579" y1="47039" x2="88579" y2="48646"/>
                                  <a14:foregroundMark x1="89171" y1="52200" x2="89932" y2="54822"/>
                                  <a14:foregroundMark x1="89932" y1="56684" x2="88832" y2="58883"/>
                                  <a14:foregroundMark x1="18613" y1="19712" x2="18613" y2="19712"/>
                                  <a14:foregroundMark x1="18866" y1="17259" x2="18866" y2="17259"/>
                                  <a14:foregroundMark x1="20981" y1="14636" x2="20981" y2="14636"/>
                                  <a14:foregroundMark x1="28003" y1="11929" x2="28003" y2="11929"/>
                                  <a14:foregroundMark x1="31980" y1="13790" x2="31980" y2="13790"/>
                                  <a14:foregroundMark x1="29611" y1="13536" x2="29611" y2="13536"/>
                                  <a14:foregroundMark x1="47293" y1="9222" x2="47293" y2="9222"/>
                                  <a14:foregroundMark x1="48393" y1="4146" x2="48393" y2="4146"/>
                                  <a14:foregroundMark x1="64213" y1="4399" x2="64213" y2="4399"/>
                                  <a14:foregroundMark x1="68782" y1="7107" x2="68782" y2="7107"/>
                                  <a14:foregroundMark x1="86464" y1="22673" x2="86464" y2="22673"/>
                                  <a14:foregroundMark x1="95008" y1="34687" x2="95008" y2="34687"/>
                                  <a14:foregroundMark x1="95262" y1="64805" x2="95262" y2="64805"/>
                                  <a14:foregroundMark x1="94247" y1="70135" x2="94247" y2="70135"/>
                                  <a14:foregroundMark x1="91540" y1="74704" x2="91540" y2="74704"/>
                                  <a14:foregroundMark x1="66582" y1="92893" x2="66582" y2="92893"/>
                                  <a14:foregroundMark x1="66836" y1="90778" x2="66836" y2="90778"/>
                                  <a14:foregroundMark x1="13790" y1="81895" x2="13790" y2="81895"/>
                                  <a14:foregroundMark x1="9222" y1="59391" x2="9222" y2="59391"/>
                                  <a14:foregroundMark x1="7868" y1="47293" x2="7868" y2="47293"/>
                                  <a14:foregroundMark x1="11083" y1="37140" x2="11083" y2="37140"/>
                                  <a14:foregroundMark x1="15398" y1="29865" x2="15398" y2="29865"/>
                                  <a14:foregroundMark x1="15398" y1="17259" x2="15398" y2="17259"/>
                                  <a14:foregroundMark x1="17513" y1="13790" x2="17513" y2="13790"/>
                                  <a14:foregroundMark x1="9729" y1="74450" x2="3553" y2="47631"/>
                                  <a14:foregroundMark x1="1692" y1="47039" x2="95854" y2="66413"/>
                                  <a14:foregroundMark x1="83503" y1="14890" x2="76481" y2="90017"/>
                                  <a14:foregroundMark x1="21827" y1="88071" x2="1692" y2="41455"/>
                                  <a14:foregroundMark x1="52623" y1="91878" x2="16413" y2="19712"/>
                                  <a14:foregroundMark x1="37056" y1="89171" x2="67174" y2="91286"/>
                                  <a14:foregroundMark x1="45939" y1="91624" x2="47800" y2="91286"/>
                                  <a14:foregroundMark x1="39002" y1="96954" x2="39002" y2="96954"/>
                                  <a14:foregroundMark x1="24450" y1="89679" x2="24450" y2="89679"/>
                                  <a14:foregroundMark x1="19374" y1="87817" x2="19374" y2="87817"/>
                                  <a14:foregroundMark x1="3553" y1="39848" x2="3553" y2="39848"/>
                                  <a14:foregroundMark x1="9983" y1="38748" x2="9983" y2="38748"/>
                                  <a14:foregroundMark x1="9729" y1="42217" x2="9729" y2="42217"/>
                                  <a14:foregroundMark x1="8376" y1="25635" x2="47547" y2="4146"/>
                                  <a14:foregroundMark x1="3807" y1="34433" x2="26650" y2="7360"/>
                                  <a14:foregroundMark x1="1946" y1="47039" x2="5415" y2="67428"/>
                                  <a14:foregroundMark x1="1184" y1="53469" x2="1692" y2="61844"/>
                                  <a14:foregroundMark x1="24788" y1="83249" x2="9729" y2="54569"/>
                                  <a14:foregroundMark x1="63875" y1="94501" x2="75719" y2="74704"/>
                                  <a14:foregroundMark x1="58291" y1="3892" x2="92893" y2="29357"/>
                                  <a14:foregroundMark x1="97716" y1="40609" x2="96870" y2="59137"/>
                                  <a14:foregroundMark x1="59645" y1="3046" x2="80288" y2="13536"/>
                                  <a14:foregroundMark x1="29611" y1="92640" x2="29611" y2="92640"/>
                                  <a14:foregroundMark x1="27411" y1="93739" x2="27411" y2="93739"/>
                                  <a14:foregroundMark x1="35195" y1="96954" x2="35195" y2="96954"/>
                                  <a14:foregroundMark x1="2538" y1="62352" x2="7868" y2="75465"/>
                                  <a14:foregroundMark x1="79780" y1="11421" x2="66328" y2="4653"/>
                                  <a14:foregroundMark x1="43824" y1="98308" x2="56937" y2="98054"/>
                                  <a14:foregroundMark x1="1861" y1="40102" x2="1861" y2="40102"/>
                                  <a14:foregroundMark x1="10998" y1="19966" x2="10998" y2="19966"/>
                                  <a14:foregroundMark x1="12944" y1="17682" x2="12944" y2="17682"/>
                                  <a14:foregroundMark x1="21404" y1="9560" x2="21404" y2="9560"/>
                                  <a14:foregroundMark x1="11929" y1="80711" x2="11929" y2="80711"/>
                                  <a14:foregroundMark x1="18782" y1="88494" x2="18782" y2="88494"/>
                                  <a14:foregroundMark x1="21235" y1="90186" x2="21235" y2="90186"/>
                                  <a14:foregroundMark x1="28596" y1="92301" x2="28596" y2="92301"/>
                                  <a14:foregroundMark x1="31303" y1="94162" x2="31303" y2="94162"/>
                                  <a14:foregroundMark x1="78934" y1="88494" x2="78934" y2="88494"/>
                                  <a14:foregroundMark x1="80203" y1="88917" x2="80203" y2="88917"/>
                                  <a14:foregroundMark x1="87648" y1="81641" x2="87648" y2="81641"/>
                                  <a14:foregroundMark x1="92724" y1="75127" x2="92724" y2="75127"/>
                                  <a14:foregroundMark x1="98223" y1="60068" x2="98223" y2="60068"/>
                                  <a14:foregroundMark x1="96531" y1="66836" x2="96531" y2="66836"/>
                                  <a14:foregroundMark x1="84772" y1="14805" x2="84772" y2="14805"/>
                                  <a14:foregroundMark x1="76311" y1="8460" x2="76311" y2="8460"/>
                                  <a14:foregroundMark x1="95347" y1="30203" x2="95347" y2="30203"/>
                                  <a14:foregroundMark x1="75635" y1="91878" x2="75635" y2="91878"/>
                                  <a14:foregroundMark x1="27665" y1="6430" x2="27665" y2="6430"/>
                                  <a14:foregroundMark x1="41117" y1="1184" x2="41117" y2="1184"/>
                                  <a14:foregroundMark x1="61168" y1="1861" x2="61168" y2="1861"/>
                                  <a14:foregroundMark x1="70728" y1="5584" x2="70728" y2="5584"/>
                                  <a14:foregroundMark x1="65821" y1="96447" x2="65821" y2="96447"/>
                                  <a14:backgroundMark x1="254" y1="55838" x2="254" y2="55838"/>
                                  <a14:backgroundMark x1="338" y1="43739" x2="338" y2="43739"/>
                                  <a14:backgroundMark x1="43655" y1="423" x2="43655" y2="423"/>
                                  <a14:backgroundMark x1="43824" y1="99662" x2="43824" y2="996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36" cy="957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056C">
        <w:rPr>
          <w:noProof/>
        </w:rPr>
        <w:t xml:space="preserve"> </w:t>
      </w:r>
      <w:r w:rsidRPr="00D86DA4">
        <w:rPr>
          <w:noProof/>
        </w:rPr>
        <w:drawing>
          <wp:inline distT="0" distB="0" distL="0" distR="0" wp14:anchorId="1AFEA674" wp14:editId="36011018">
            <wp:extent cx="1022350" cy="1014752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>
                                  <a14:foregroundMark x1="27496" y1="62245" x2="27496" y2="62245"/>
                                  <a14:foregroundMark x1="24457" y1="46939" x2="24457" y2="46939"/>
                                  <a14:foregroundMark x1="27496" y1="56414" x2="27496" y2="56414"/>
                                  <a14:foregroundMark x1="24891" y1="56414" x2="24891" y2="56414"/>
                                  <a14:foregroundMark x1="22721" y1="55102" x2="22721" y2="55102"/>
                                  <a14:foregroundMark x1="51230" y1="47813" x2="51230" y2="47813"/>
                                  <a14:foregroundMark x1="51230" y1="47813" x2="51230" y2="47813"/>
                                  <a14:foregroundMark x1="50072" y1="35569" x2="50072" y2="35569"/>
                                  <a14:foregroundMark x1="77279" y1="55831" x2="77279" y2="55831"/>
                                  <a14:foregroundMark x1="75109" y1="54227" x2="75109" y2="54227"/>
                                  <a14:foregroundMark x1="74240" y1="52770" x2="74240" y2="52770"/>
                                  <a14:foregroundMark x1="70043" y1="55831" x2="70043" y2="55831"/>
                                  <a14:foregroundMark x1="67583" y1="63994" x2="67583" y2="63994"/>
                                  <a14:foregroundMark x1="61216" y1="66472" x2="61216" y2="66472"/>
                                  <a14:foregroundMark x1="39653" y1="68222" x2="39653" y2="682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907" cy="103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FFE9A" w14:textId="77777777" w:rsidR="00F0056C" w:rsidRPr="00D86DA4" w:rsidRDefault="00F0056C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22"/>
        </w:rPr>
      </w:pPr>
    </w:p>
    <w:p w14:paraId="452B244A" w14:textId="4B346580" w:rsidR="00B22346" w:rsidRPr="00D86DA4" w:rsidRDefault="00A23695" w:rsidP="00B22346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09A4A875" wp14:editId="4632F679">
            <wp:extent cx="2232660" cy="2124129"/>
            <wp:effectExtent l="0" t="0" r="0" b="9525"/>
            <wp:docPr id="5" name="Рисунок 5" descr="C:\Users\Dudarev\Downloads\логотип фору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darev\Downloads\логотип фору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33" cy="212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D5E86" w14:textId="77777777" w:rsidR="00874D93" w:rsidRPr="00D86DA4" w:rsidRDefault="00874D93" w:rsidP="00B22346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b/>
          <w:sz w:val="32"/>
          <w:szCs w:val="28"/>
          <w:lang w:val="en-US"/>
        </w:rPr>
      </w:pPr>
    </w:p>
    <w:p w14:paraId="350D9A93" w14:textId="2D2387CC" w:rsidR="00B22346" w:rsidRPr="00874D93" w:rsidRDefault="006A75A5" w:rsidP="00B22346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b/>
          <w:sz w:val="32"/>
          <w:szCs w:val="28"/>
        </w:rPr>
      </w:pPr>
      <w:r w:rsidRPr="00D86DA4">
        <w:rPr>
          <w:b/>
          <w:sz w:val="32"/>
          <w:szCs w:val="28"/>
          <w:lang w:val="en-US"/>
        </w:rPr>
        <w:t>I</w:t>
      </w:r>
      <w:r w:rsidRPr="00D86DA4">
        <w:rPr>
          <w:b/>
          <w:sz w:val="32"/>
          <w:szCs w:val="28"/>
        </w:rPr>
        <w:t xml:space="preserve"> </w:t>
      </w:r>
      <w:r w:rsidRPr="00D86DA4">
        <w:rPr>
          <w:b/>
          <w:color w:val="2C2C32"/>
          <w:sz w:val="32"/>
          <w:szCs w:val="28"/>
        </w:rPr>
        <w:t>Республиканск</w:t>
      </w:r>
      <w:r w:rsidR="00874D93" w:rsidRPr="00D86DA4">
        <w:rPr>
          <w:b/>
          <w:color w:val="2C2C32"/>
          <w:sz w:val="32"/>
          <w:szCs w:val="28"/>
        </w:rPr>
        <w:t>ий</w:t>
      </w:r>
      <w:r w:rsidRPr="00D86DA4">
        <w:rPr>
          <w:b/>
          <w:color w:val="2C2C32"/>
          <w:sz w:val="32"/>
          <w:szCs w:val="28"/>
        </w:rPr>
        <w:t xml:space="preserve"> форум</w:t>
      </w:r>
      <w:r w:rsidRPr="00D86DA4">
        <w:rPr>
          <w:b/>
          <w:color w:val="2C2C32"/>
          <w:sz w:val="32"/>
          <w:szCs w:val="28"/>
        </w:rPr>
        <w:br/>
        <w:t>молодых ученых учреждений</w:t>
      </w:r>
      <w:r w:rsidR="008E7B84" w:rsidRPr="00D86DA4">
        <w:rPr>
          <w:b/>
          <w:color w:val="2C2C32"/>
          <w:sz w:val="32"/>
          <w:szCs w:val="28"/>
        </w:rPr>
        <w:br/>
      </w:r>
      <w:r w:rsidRPr="00D86DA4">
        <w:rPr>
          <w:b/>
          <w:color w:val="2C2C32"/>
          <w:sz w:val="32"/>
          <w:szCs w:val="28"/>
        </w:rPr>
        <w:t>высшего образования</w:t>
      </w:r>
    </w:p>
    <w:p w14:paraId="65EFC155" w14:textId="79C9443E" w:rsidR="00B22346" w:rsidRPr="00694464" w:rsidRDefault="00B22346" w:rsidP="00B22346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22"/>
          <w:szCs w:val="22"/>
        </w:rPr>
      </w:pPr>
    </w:p>
    <w:p w14:paraId="394BEDF1" w14:textId="77777777" w:rsidR="00874D93" w:rsidRPr="00694464" w:rsidRDefault="00874D93" w:rsidP="00B22346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22"/>
          <w:szCs w:val="22"/>
        </w:rPr>
      </w:pPr>
    </w:p>
    <w:p w14:paraId="3545AD64" w14:textId="6EAECF19" w:rsidR="00E4433E" w:rsidRDefault="005A0B22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5C5ACA35" wp14:editId="220C2A79">
            <wp:extent cx="1100667" cy="923528"/>
            <wp:effectExtent l="0" t="0" r="444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234" cy="93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</w:t>
      </w:r>
      <w:r w:rsidR="008E7B84">
        <w:rPr>
          <w:noProof/>
        </w:rPr>
        <w:drawing>
          <wp:inline distT="0" distB="0" distL="0" distR="0" wp14:anchorId="60E54954" wp14:editId="25C3BE30">
            <wp:extent cx="932756" cy="907181"/>
            <wp:effectExtent l="0" t="0" r="1270" b="762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14" cy="91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34BD36A" w14:textId="30F4144A" w:rsidR="005A0B22" w:rsidRDefault="005A0B22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16"/>
          <w:szCs w:val="16"/>
        </w:rPr>
      </w:pPr>
    </w:p>
    <w:p w14:paraId="1EBB1747" w14:textId="0A78C1B5" w:rsidR="00874D93" w:rsidRDefault="00874D93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16"/>
          <w:szCs w:val="16"/>
        </w:rPr>
      </w:pPr>
    </w:p>
    <w:p w14:paraId="281628B8" w14:textId="7524EA0A" w:rsidR="00874D93" w:rsidRDefault="00874D93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16"/>
          <w:szCs w:val="16"/>
        </w:rPr>
      </w:pPr>
    </w:p>
    <w:p w14:paraId="6DD4D11E" w14:textId="4BE2DA56" w:rsidR="00E4433E" w:rsidRDefault="006A75A5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</w:pPr>
      <w:r>
        <w:t>Витебск</w:t>
      </w:r>
      <w:r w:rsidR="008E7B84" w:rsidRPr="008B4CFB">
        <w:t>,</w:t>
      </w:r>
      <w:r>
        <w:t xml:space="preserve"> </w:t>
      </w:r>
      <w:r w:rsidR="00734CB3">
        <w:t>25–27</w:t>
      </w:r>
      <w:bookmarkStart w:id="1" w:name="_GoBack"/>
      <w:bookmarkEnd w:id="1"/>
      <w:r>
        <w:t xml:space="preserve"> мая </w:t>
      </w:r>
      <w:r w:rsidR="00E4433E" w:rsidRPr="00E4433E">
        <w:t>20</w:t>
      </w:r>
      <w:r w:rsidR="00821952">
        <w:t>2</w:t>
      </w:r>
      <w:r w:rsidR="008773E3" w:rsidRPr="00E1155A">
        <w:t>2</w:t>
      </w:r>
      <w:r>
        <w:t xml:space="preserve"> г.</w:t>
      </w:r>
    </w:p>
    <w:p w14:paraId="4994E8D2" w14:textId="77777777" w:rsidR="00694464" w:rsidRPr="00694464" w:rsidRDefault="00694464" w:rsidP="006113FD">
      <w:pPr>
        <w:pBdr>
          <w:top w:val="single" w:sz="24" w:space="0" w:color="auto"/>
          <w:left w:val="single" w:sz="24" w:space="0" w:color="auto"/>
          <w:bottom w:val="single" w:sz="24" w:space="1" w:color="auto"/>
          <w:right w:val="single" w:sz="24" w:space="0" w:color="auto"/>
        </w:pBdr>
        <w:jc w:val="center"/>
        <w:rPr>
          <w:sz w:val="16"/>
          <w:szCs w:val="16"/>
        </w:rPr>
      </w:pPr>
    </w:p>
    <w:p w14:paraId="6C413330" w14:textId="22CAB3F7" w:rsidR="00557ADB" w:rsidRPr="00874D93" w:rsidRDefault="00CB7B50" w:rsidP="00FD0FF8">
      <w:pPr>
        <w:ind w:left="-62" w:firstLine="567"/>
        <w:rPr>
          <w:b/>
          <w:bCs/>
        </w:rPr>
      </w:pPr>
      <w:r w:rsidRPr="00874D93">
        <w:rPr>
          <w:b/>
          <w:bCs/>
        </w:rPr>
        <w:lastRenderedPageBreak/>
        <w:t>Контактная информация</w:t>
      </w:r>
      <w:r w:rsidR="00557ADB" w:rsidRPr="00874D93">
        <w:rPr>
          <w:b/>
          <w:bCs/>
        </w:rPr>
        <w:t>:</w:t>
      </w:r>
    </w:p>
    <w:p w14:paraId="3F034BD7" w14:textId="77777777" w:rsidR="00CB7B50" w:rsidRPr="00557ADB" w:rsidRDefault="00CB7B50" w:rsidP="009A0AD5">
      <w:pPr>
        <w:spacing w:line="276" w:lineRule="auto"/>
        <w:ind w:left="-61"/>
        <w:jc w:val="both"/>
      </w:pPr>
      <w:r w:rsidRPr="00557ADB">
        <w:t>Чернявский Михаил Михайлович</w:t>
      </w:r>
    </w:p>
    <w:p w14:paraId="662ED806" w14:textId="77777777" w:rsidR="009A0AD5" w:rsidRDefault="00CB7B50" w:rsidP="009A0AD5">
      <w:pPr>
        <w:spacing w:line="276" w:lineRule="auto"/>
        <w:ind w:left="-61"/>
        <w:jc w:val="both"/>
        <w:rPr>
          <w:lang w:val="de-DE"/>
        </w:rPr>
      </w:pPr>
      <w:r w:rsidRPr="00557ADB">
        <w:t>т</w:t>
      </w:r>
      <w:r w:rsidR="006F592B">
        <w:t>ел</w:t>
      </w:r>
      <w:r w:rsidRPr="003C0DB5">
        <w:rPr>
          <w:lang w:val="de-DE"/>
        </w:rPr>
        <w:t>.</w:t>
      </w:r>
      <w:r w:rsidR="006F592B" w:rsidRPr="00EB2889">
        <w:t>:</w:t>
      </w:r>
      <w:r w:rsidRPr="003C0DB5">
        <w:rPr>
          <w:lang w:val="de-DE"/>
        </w:rPr>
        <w:t xml:space="preserve">  +375</w:t>
      </w:r>
      <w:r w:rsidR="006F592B" w:rsidRPr="00EB2889">
        <w:t>(</w:t>
      </w:r>
      <w:r w:rsidRPr="003C0DB5">
        <w:rPr>
          <w:lang w:val="de-DE"/>
        </w:rPr>
        <w:t>29</w:t>
      </w:r>
      <w:r w:rsidR="006F592B" w:rsidRPr="00EB2889">
        <w:t>)</w:t>
      </w:r>
      <w:r w:rsidRPr="003C0DB5">
        <w:rPr>
          <w:lang w:val="de-DE"/>
        </w:rPr>
        <w:t>8197547</w:t>
      </w:r>
    </w:p>
    <w:p w14:paraId="02DD4025" w14:textId="504AF1E6" w:rsidR="00557ADB" w:rsidRPr="009A0AD5" w:rsidRDefault="00557ADB" w:rsidP="009A0AD5">
      <w:pPr>
        <w:spacing w:line="276" w:lineRule="auto"/>
        <w:ind w:left="-61"/>
        <w:jc w:val="both"/>
        <w:rPr>
          <w:lang w:val="de-DE"/>
        </w:rPr>
      </w:pPr>
      <w:r w:rsidRPr="00557ADB">
        <w:rPr>
          <w:lang w:val="de-DE"/>
        </w:rPr>
        <w:t>e</w:t>
      </w:r>
      <w:r w:rsidRPr="00EB2889">
        <w:t>-</w:t>
      </w:r>
      <w:proofErr w:type="spellStart"/>
      <w:r w:rsidRPr="00557ADB">
        <w:rPr>
          <w:lang w:val="de-DE"/>
        </w:rPr>
        <w:t>mail</w:t>
      </w:r>
      <w:proofErr w:type="spellEnd"/>
      <w:r w:rsidRPr="00EB2889">
        <w:t xml:space="preserve">: </w:t>
      </w:r>
      <w:r w:rsidR="007861B5" w:rsidRPr="007861B5">
        <w:rPr>
          <w:lang w:val="de-DE"/>
        </w:rPr>
        <w:t>misha360ff@mail.ru</w:t>
      </w:r>
    </w:p>
    <w:p w14:paraId="7CF27446" w14:textId="502309CA" w:rsidR="00557ADB" w:rsidRPr="00557ADB" w:rsidRDefault="00557ADB" w:rsidP="009A0AD5">
      <w:pPr>
        <w:spacing w:line="276" w:lineRule="auto"/>
        <w:ind w:left="-61"/>
        <w:jc w:val="both"/>
      </w:pPr>
      <w:proofErr w:type="spellStart"/>
      <w:r w:rsidRPr="00557ADB">
        <w:t>Дударев</w:t>
      </w:r>
      <w:proofErr w:type="spellEnd"/>
      <w:r w:rsidRPr="00557ADB">
        <w:t xml:space="preserve"> Александр Николаевич</w:t>
      </w:r>
    </w:p>
    <w:p w14:paraId="7C63A168" w14:textId="48CF3A83" w:rsidR="00557ADB" w:rsidRPr="009A0AD5" w:rsidRDefault="006F592B" w:rsidP="009A0AD5">
      <w:pPr>
        <w:spacing w:line="276" w:lineRule="auto"/>
        <w:ind w:left="-61"/>
        <w:jc w:val="both"/>
      </w:pPr>
      <w:r w:rsidRPr="00557ADB">
        <w:t>т</w:t>
      </w:r>
      <w:r>
        <w:t>ел</w:t>
      </w:r>
      <w:r w:rsidRPr="003C0DB5">
        <w:rPr>
          <w:lang w:val="de-DE"/>
        </w:rPr>
        <w:t>.</w:t>
      </w:r>
      <w:r w:rsidRPr="009A0AD5">
        <w:t>:</w:t>
      </w:r>
      <w:r w:rsidRPr="003C0DB5">
        <w:rPr>
          <w:lang w:val="de-DE"/>
        </w:rPr>
        <w:t xml:space="preserve">  </w:t>
      </w:r>
      <w:r w:rsidR="00557ADB" w:rsidRPr="009A0AD5">
        <w:t>+375</w:t>
      </w:r>
      <w:r>
        <w:t>(</w:t>
      </w:r>
      <w:r w:rsidR="00557ADB" w:rsidRPr="009A0AD5">
        <w:t>33</w:t>
      </w:r>
      <w:r>
        <w:t>)</w:t>
      </w:r>
      <w:r w:rsidR="00557ADB" w:rsidRPr="009A0AD5">
        <w:t xml:space="preserve">6961596 </w:t>
      </w:r>
    </w:p>
    <w:p w14:paraId="726E0E66" w14:textId="77777777" w:rsidR="006F592B" w:rsidRPr="003C0DB5" w:rsidRDefault="006F592B" w:rsidP="009A0AD5">
      <w:pPr>
        <w:spacing w:line="276" w:lineRule="auto"/>
        <w:ind w:left="-61"/>
        <w:jc w:val="both"/>
        <w:rPr>
          <w:lang w:val="de-DE"/>
        </w:rPr>
      </w:pPr>
      <w:proofErr w:type="spellStart"/>
      <w:r w:rsidRPr="00557ADB">
        <w:rPr>
          <w:lang w:val="de-DE"/>
        </w:rPr>
        <w:t>e-mail</w:t>
      </w:r>
      <w:proofErr w:type="spellEnd"/>
      <w:r w:rsidRPr="00557ADB">
        <w:rPr>
          <w:lang w:val="de-DE"/>
        </w:rPr>
        <w:t>:</w:t>
      </w:r>
      <w:r>
        <w:rPr>
          <w:lang w:val="de-DE"/>
        </w:rPr>
        <w:t xml:space="preserve"> </w:t>
      </w:r>
      <w:r w:rsidRPr="007861B5">
        <w:rPr>
          <w:lang w:val="de-DE"/>
        </w:rPr>
        <w:t>dudarev_aleksandr@mail.ru</w:t>
      </w:r>
    </w:p>
    <w:p w14:paraId="2FF0D03E" w14:textId="77777777" w:rsidR="003908CF" w:rsidRPr="009A0AD5" w:rsidRDefault="003908CF" w:rsidP="003C0DB5">
      <w:pPr>
        <w:jc w:val="center"/>
        <w:rPr>
          <w:b/>
          <w:bCs/>
        </w:rPr>
      </w:pPr>
    </w:p>
    <w:p w14:paraId="1E9D4DE8" w14:textId="2BB3E8A5" w:rsidR="003C0DB5" w:rsidRPr="00C42B4B" w:rsidRDefault="003C0DB5" w:rsidP="003C0DB5">
      <w:pPr>
        <w:jc w:val="center"/>
        <w:rPr>
          <w:b/>
          <w:bCs/>
        </w:rPr>
      </w:pPr>
      <w:r w:rsidRPr="00C42B4B">
        <w:rPr>
          <w:b/>
          <w:bCs/>
        </w:rPr>
        <w:t>ЗАЯВКА</w:t>
      </w:r>
    </w:p>
    <w:p w14:paraId="5F0AC5DA" w14:textId="39520FC9" w:rsidR="003C0DB5" w:rsidRDefault="001F00DB" w:rsidP="003C0DB5">
      <w:pPr>
        <w:jc w:val="center"/>
        <w:rPr>
          <w:b/>
          <w:color w:val="2C2C32"/>
        </w:rPr>
      </w:pPr>
      <w:r>
        <w:rPr>
          <w:b/>
          <w:bCs/>
        </w:rPr>
        <w:t xml:space="preserve">для участия </w:t>
      </w:r>
      <w:r w:rsidR="00874D93">
        <w:rPr>
          <w:b/>
          <w:bCs/>
        </w:rPr>
        <w:t>в</w:t>
      </w:r>
      <w:r w:rsidR="003C0DB5" w:rsidRPr="003C0DB5">
        <w:rPr>
          <w:b/>
        </w:rPr>
        <w:t xml:space="preserve"> </w:t>
      </w:r>
      <w:r w:rsidR="003C0DB5" w:rsidRPr="003C0DB5">
        <w:rPr>
          <w:b/>
          <w:lang w:val="en-US"/>
        </w:rPr>
        <w:t>I</w:t>
      </w:r>
      <w:r w:rsidR="003C0DB5" w:rsidRPr="003C0DB5">
        <w:rPr>
          <w:b/>
        </w:rPr>
        <w:t xml:space="preserve"> </w:t>
      </w:r>
      <w:r w:rsidR="003C0DB5" w:rsidRPr="003C0DB5">
        <w:rPr>
          <w:b/>
          <w:color w:val="2C2C32"/>
        </w:rPr>
        <w:t>Республиканско</w:t>
      </w:r>
      <w:r w:rsidR="00874D93">
        <w:rPr>
          <w:b/>
          <w:color w:val="2C2C32"/>
        </w:rPr>
        <w:t>м</w:t>
      </w:r>
      <w:r w:rsidR="003C0DB5" w:rsidRPr="003C0DB5">
        <w:rPr>
          <w:b/>
          <w:color w:val="2C2C32"/>
        </w:rPr>
        <w:t xml:space="preserve"> форум</w:t>
      </w:r>
      <w:r w:rsidR="00874D93">
        <w:rPr>
          <w:b/>
          <w:color w:val="2C2C32"/>
        </w:rPr>
        <w:t>е</w:t>
      </w:r>
      <w:r w:rsidR="003C0DB5" w:rsidRPr="003C0DB5">
        <w:rPr>
          <w:b/>
          <w:color w:val="2C2C32"/>
        </w:rPr>
        <w:br/>
        <w:t>молодых ученых учреждений</w:t>
      </w:r>
      <w:r w:rsidR="00A23695">
        <w:rPr>
          <w:b/>
          <w:color w:val="2C2C32"/>
        </w:rPr>
        <w:t xml:space="preserve"> </w:t>
      </w:r>
      <w:r w:rsidR="003C0DB5" w:rsidRPr="003C0DB5">
        <w:rPr>
          <w:b/>
          <w:color w:val="2C2C32"/>
        </w:rPr>
        <w:br/>
        <w:t>высшего образования</w:t>
      </w:r>
    </w:p>
    <w:p w14:paraId="581011BE" w14:textId="77777777" w:rsidR="003908CF" w:rsidRPr="00C42B4B" w:rsidRDefault="003908CF" w:rsidP="003C0DB5">
      <w:pPr>
        <w:jc w:val="center"/>
        <w:rPr>
          <w:b/>
          <w:bCs/>
        </w:rPr>
      </w:pPr>
    </w:p>
    <w:p w14:paraId="4F570E19" w14:textId="51F46CDF" w:rsidR="003C0DB5" w:rsidRDefault="003C0DB5" w:rsidP="003C0DB5">
      <w:pPr>
        <w:jc w:val="both"/>
      </w:pPr>
      <w:r>
        <w:t>1. Ф</w:t>
      </w:r>
      <w:r w:rsidR="009A0AD5">
        <w:t>.</w:t>
      </w:r>
      <w:r>
        <w:t>И</w:t>
      </w:r>
      <w:r w:rsidR="009A0AD5">
        <w:t>.</w:t>
      </w:r>
      <w:r>
        <w:t>О</w:t>
      </w:r>
      <w:r w:rsidR="009A0AD5">
        <w:t>.</w:t>
      </w:r>
      <w:r>
        <w:t xml:space="preserve"> автора (авторов) полностью__________</w:t>
      </w:r>
    </w:p>
    <w:p w14:paraId="6A1B3E08" w14:textId="494365CD" w:rsidR="003C0DB5" w:rsidRDefault="003C0DB5" w:rsidP="003C0DB5">
      <w:pPr>
        <w:jc w:val="both"/>
      </w:pPr>
      <w:r>
        <w:t>2. Учебное заведение _______________________</w:t>
      </w:r>
    </w:p>
    <w:p w14:paraId="382EE1C5" w14:textId="178D821C" w:rsidR="003C0DB5" w:rsidRDefault="003C0DB5" w:rsidP="003C0DB5">
      <w:pPr>
        <w:jc w:val="both"/>
      </w:pPr>
      <w:r>
        <w:t>3. Ученая степень, звание, должность</w:t>
      </w:r>
      <w:r w:rsidR="003908CF">
        <w:t xml:space="preserve"> (статус </w:t>
      </w:r>
      <w:proofErr w:type="gramStart"/>
      <w:r w:rsidR="003908CF">
        <w:t>обучающегося</w:t>
      </w:r>
      <w:proofErr w:type="gramEnd"/>
      <w:r w:rsidR="003908CF">
        <w:t>)</w:t>
      </w:r>
      <w:r>
        <w:t> _________</w:t>
      </w:r>
      <w:r w:rsidR="003908CF">
        <w:t>___________________</w:t>
      </w:r>
    </w:p>
    <w:p w14:paraId="58141B28" w14:textId="3405F71C" w:rsidR="003C0DB5" w:rsidRDefault="003C0DB5" w:rsidP="003C0DB5">
      <w:pPr>
        <w:jc w:val="both"/>
      </w:pPr>
      <w:r>
        <w:t>4. Название доклада_________________________</w:t>
      </w:r>
    </w:p>
    <w:p w14:paraId="618DBB40" w14:textId="5D80A3EF" w:rsidR="003C0DB5" w:rsidRDefault="003C0DB5" w:rsidP="003C0DB5">
      <w:pPr>
        <w:jc w:val="both"/>
      </w:pPr>
      <w:r>
        <w:t>5. Секция __</w:t>
      </w:r>
      <w:r w:rsidR="00A23695">
        <w:t>_______________________________</w:t>
      </w:r>
    </w:p>
    <w:p w14:paraId="656C1001" w14:textId="77777777" w:rsidR="008679C6" w:rsidRDefault="003C0DB5" w:rsidP="008679C6">
      <w:pPr>
        <w:jc w:val="both"/>
      </w:pPr>
      <w:r>
        <w:t xml:space="preserve">6. </w:t>
      </w:r>
      <w:proofErr w:type="gramStart"/>
      <w:r>
        <w:t>Научный руководитель (Ф.И.О., уч. сте</w:t>
      </w:r>
      <w:r w:rsidR="003908CF">
        <w:t xml:space="preserve">пень, </w:t>
      </w:r>
      <w:proofErr w:type="gramEnd"/>
    </w:p>
    <w:p w14:paraId="4086FBDA" w14:textId="5F629E9F" w:rsidR="008679C6" w:rsidRPr="008679C6" w:rsidRDefault="003908CF" w:rsidP="008679C6">
      <w:pPr>
        <w:jc w:val="both"/>
      </w:pPr>
      <w:proofErr w:type="gramStart"/>
      <w:r>
        <w:t xml:space="preserve">уч. </w:t>
      </w:r>
      <w:r w:rsidR="00EC7588">
        <w:t>звание</w:t>
      </w:r>
      <w:r w:rsidR="00FD0FF8">
        <w:t>)</w:t>
      </w:r>
      <w:proofErr w:type="gramEnd"/>
    </w:p>
    <w:p w14:paraId="64C87D73" w14:textId="4657A724" w:rsidR="003C0DB5" w:rsidRDefault="003C0DB5" w:rsidP="003C0DB5">
      <w:pPr>
        <w:jc w:val="both"/>
      </w:pPr>
      <w:r>
        <w:t>7. Адрес__________________________________</w:t>
      </w:r>
      <w:r w:rsidR="003908CF">
        <w:t>_</w:t>
      </w:r>
    </w:p>
    <w:p w14:paraId="57336A6E" w14:textId="2B1E027C" w:rsidR="003C0DB5" w:rsidRPr="00163385" w:rsidRDefault="003C0DB5" w:rsidP="003C0DB5">
      <w:pPr>
        <w:jc w:val="both"/>
      </w:pPr>
      <w:r>
        <w:t xml:space="preserve">8. </w:t>
      </w:r>
      <w:r w:rsidRPr="00375431">
        <w:t xml:space="preserve">Контактный телефон, </w:t>
      </w:r>
      <w:r w:rsidRPr="00375431">
        <w:rPr>
          <w:sz w:val="23"/>
          <w:szCs w:val="23"/>
          <w:lang w:val="en-US"/>
        </w:rPr>
        <w:t>e</w:t>
      </w:r>
      <w:r w:rsidRPr="00375431">
        <w:rPr>
          <w:sz w:val="23"/>
          <w:szCs w:val="23"/>
        </w:rPr>
        <w:t>-</w:t>
      </w:r>
      <w:r w:rsidRPr="00375431">
        <w:rPr>
          <w:sz w:val="23"/>
          <w:szCs w:val="23"/>
          <w:lang w:val="en-US"/>
        </w:rPr>
        <w:t>mail</w:t>
      </w:r>
      <w:r w:rsidRPr="00375431">
        <w:rPr>
          <w:sz w:val="23"/>
          <w:szCs w:val="23"/>
        </w:rPr>
        <w:t xml:space="preserve"> автора (авторов)</w:t>
      </w:r>
      <w:r w:rsidR="003908CF">
        <w:rPr>
          <w:sz w:val="23"/>
          <w:szCs w:val="23"/>
        </w:rPr>
        <w:t>__</w:t>
      </w:r>
    </w:p>
    <w:p w14:paraId="5142AE75" w14:textId="156DB1AF" w:rsidR="003C0DB5" w:rsidRDefault="003C0DB5" w:rsidP="003C0DB5">
      <w:pPr>
        <w:jc w:val="both"/>
      </w:pPr>
      <w:r>
        <w:t xml:space="preserve">9. </w:t>
      </w:r>
      <w:r w:rsidR="003908CF">
        <w:t xml:space="preserve">Форма участия </w:t>
      </w:r>
      <w:r w:rsidR="00FD0FF8">
        <w:t>_</w:t>
      </w:r>
      <w:r w:rsidR="003908CF">
        <w:t>____________</w:t>
      </w:r>
      <w:r w:rsidR="00874D93" w:rsidRPr="00874D93">
        <w:t>_____________</w:t>
      </w:r>
    </w:p>
    <w:p w14:paraId="72F2A744" w14:textId="77777777" w:rsidR="0098553C" w:rsidRPr="009A0AD5" w:rsidRDefault="0098553C" w:rsidP="00C71694">
      <w:pPr>
        <w:shd w:val="clear" w:color="auto" w:fill="FFFFFF"/>
        <w:tabs>
          <w:tab w:val="left" w:leader="underscore" w:pos="5515"/>
        </w:tabs>
        <w:ind w:left="17"/>
        <w:rPr>
          <w:b/>
        </w:rPr>
      </w:pPr>
    </w:p>
    <w:p w14:paraId="6207D54F" w14:textId="77777777" w:rsidR="00254195" w:rsidRPr="00EC7588" w:rsidRDefault="00254195" w:rsidP="005D09E8">
      <w:pPr>
        <w:pBdr>
          <w:bottom w:val="single" w:sz="4" w:space="1" w:color="auto"/>
        </w:pBdr>
        <w:jc w:val="center"/>
        <w:rPr>
          <w:b/>
        </w:rPr>
      </w:pPr>
      <w:r w:rsidRPr="00EC7588">
        <w:rPr>
          <w:b/>
        </w:rPr>
        <w:t xml:space="preserve">Требования к </w:t>
      </w:r>
      <w:r w:rsidR="001179C3" w:rsidRPr="00EC7588">
        <w:rPr>
          <w:b/>
        </w:rPr>
        <w:t>оформлению</w:t>
      </w:r>
    </w:p>
    <w:p w14:paraId="36DAC809" w14:textId="77777777" w:rsidR="008679C6" w:rsidRDefault="00254195" w:rsidP="00FD0FF8">
      <w:pPr>
        <w:ind w:firstLine="567"/>
        <w:jc w:val="both"/>
      </w:pPr>
      <w:r w:rsidRPr="00EC7588">
        <w:rPr>
          <w:b/>
        </w:rPr>
        <w:t xml:space="preserve">Объем </w:t>
      </w:r>
      <w:r w:rsidR="00EC7588">
        <w:rPr>
          <w:b/>
        </w:rPr>
        <w:t>материалов</w:t>
      </w:r>
      <w:r w:rsidRPr="00EC7588">
        <w:rPr>
          <w:b/>
        </w:rPr>
        <w:t xml:space="preserve"> </w:t>
      </w:r>
      <w:r w:rsidR="00C71694" w:rsidRPr="00EC7588">
        <w:t xml:space="preserve">не должен превышать </w:t>
      </w:r>
    </w:p>
    <w:p w14:paraId="618F3068" w14:textId="7DAED2D2" w:rsidR="00C71694" w:rsidRPr="00EC7588" w:rsidRDefault="00C71694" w:rsidP="008679C6">
      <w:pPr>
        <w:jc w:val="both"/>
      </w:pPr>
      <w:r w:rsidRPr="00EC7588">
        <w:t>2 страниц</w:t>
      </w:r>
      <w:r w:rsidR="009A0AD5">
        <w:t>ы</w:t>
      </w:r>
      <w:r w:rsidR="00254195" w:rsidRPr="00EC7588">
        <w:t>.</w:t>
      </w:r>
      <w:r w:rsidRPr="00EC7588">
        <w:t xml:space="preserve"> </w:t>
      </w:r>
    </w:p>
    <w:p w14:paraId="05E4A05C" w14:textId="5E97AA1E" w:rsidR="00FD0FF8" w:rsidRPr="00EC7588" w:rsidRDefault="00254195" w:rsidP="00FD0FF8">
      <w:pPr>
        <w:ind w:firstLine="567"/>
        <w:jc w:val="both"/>
      </w:pPr>
      <w:r w:rsidRPr="00EC7588">
        <w:rPr>
          <w:b/>
        </w:rPr>
        <w:t xml:space="preserve">Текст. </w:t>
      </w:r>
      <w:r w:rsidRPr="00EC7588">
        <w:rPr>
          <w:i/>
        </w:rPr>
        <w:t>Формат страницы:</w:t>
      </w:r>
      <w:r w:rsidR="007861B5" w:rsidRPr="00EC7588">
        <w:rPr>
          <w:i/>
        </w:rPr>
        <w:t xml:space="preserve"> </w:t>
      </w:r>
      <w:r w:rsidRPr="00EC7588">
        <w:rPr>
          <w:b/>
        </w:rPr>
        <w:t>А</w:t>
      </w:r>
      <w:proofErr w:type="gramStart"/>
      <w:r w:rsidRPr="00EC7588">
        <w:rPr>
          <w:b/>
        </w:rPr>
        <w:t>4</w:t>
      </w:r>
      <w:proofErr w:type="gramEnd"/>
      <w:r w:rsidRPr="00EC7588">
        <w:t xml:space="preserve">. </w:t>
      </w:r>
      <w:r w:rsidRPr="00EC7588">
        <w:rPr>
          <w:i/>
        </w:rPr>
        <w:t>Поля</w:t>
      </w:r>
      <w:r w:rsidRPr="009A0AD5">
        <w:rPr>
          <w:i/>
        </w:rPr>
        <w:t>:</w:t>
      </w:r>
      <w:r w:rsidRPr="00EC7588">
        <w:t xml:space="preserve"> </w:t>
      </w:r>
      <w:r w:rsidRPr="00EC7588">
        <w:rPr>
          <w:b/>
        </w:rPr>
        <w:t>2</w:t>
      </w:r>
      <w:r w:rsidR="000839F5" w:rsidRPr="00EC7588">
        <w:rPr>
          <w:b/>
        </w:rPr>
        <w:t>5</w:t>
      </w:r>
      <w:r w:rsidRPr="00EC7588">
        <w:t xml:space="preserve"> мм</w:t>
      </w:r>
      <w:r w:rsidR="000839F5" w:rsidRPr="00EC7588">
        <w:t xml:space="preserve"> (</w:t>
      </w:r>
      <w:proofErr w:type="gramStart"/>
      <w:r w:rsidR="000839F5" w:rsidRPr="00EC7588">
        <w:t>верхнее</w:t>
      </w:r>
      <w:proofErr w:type="gramEnd"/>
      <w:r w:rsidR="00EC7588">
        <w:t xml:space="preserve"> </w:t>
      </w:r>
      <w:r w:rsidR="000839F5" w:rsidRPr="00EC7588">
        <w:t>–</w:t>
      </w:r>
      <w:r w:rsidR="00EC7588">
        <w:t xml:space="preserve"> </w:t>
      </w:r>
      <w:r w:rsidR="000839F5" w:rsidRPr="00EC7588">
        <w:t>20)</w:t>
      </w:r>
      <w:r w:rsidRPr="00EC7588">
        <w:t xml:space="preserve">. Текст набирается в редакторе </w:t>
      </w:r>
      <w:proofErr w:type="spellStart"/>
      <w:r w:rsidRPr="00EC7588">
        <w:t>Microsoft</w:t>
      </w:r>
      <w:proofErr w:type="spellEnd"/>
      <w:r w:rsidR="00C71694" w:rsidRPr="00EC7588">
        <w:t xml:space="preserve"> </w:t>
      </w:r>
      <w:proofErr w:type="spellStart"/>
      <w:r w:rsidRPr="00EC7588">
        <w:t>Wor</w:t>
      </w:r>
      <w:r w:rsidR="006113FD" w:rsidRPr="00EC7588">
        <w:t>d</w:t>
      </w:r>
      <w:proofErr w:type="spellEnd"/>
      <w:r w:rsidR="006113FD" w:rsidRPr="00EC7588">
        <w:t xml:space="preserve">; гарнитура </w:t>
      </w:r>
      <w:proofErr w:type="spellStart"/>
      <w:r w:rsidR="006113FD" w:rsidRPr="00EC7588">
        <w:t>Times</w:t>
      </w:r>
      <w:proofErr w:type="spellEnd"/>
      <w:r w:rsidR="00C71694" w:rsidRPr="00EC7588">
        <w:t xml:space="preserve"> </w:t>
      </w:r>
      <w:proofErr w:type="spellStart"/>
      <w:r w:rsidR="006113FD" w:rsidRPr="00EC7588">
        <w:t>New</w:t>
      </w:r>
      <w:proofErr w:type="spellEnd"/>
      <w:r w:rsidR="00C71694" w:rsidRPr="00EC7588">
        <w:t xml:space="preserve"> </w:t>
      </w:r>
      <w:proofErr w:type="spellStart"/>
      <w:r w:rsidR="006113FD" w:rsidRPr="00EC7588">
        <w:t>Roman</w:t>
      </w:r>
      <w:proofErr w:type="spellEnd"/>
      <w:r w:rsidRPr="00EC7588">
        <w:t>, 1</w:t>
      </w:r>
      <w:r w:rsidR="000839F5" w:rsidRPr="00EC7588">
        <w:t>4</w:t>
      </w:r>
      <w:r w:rsidR="00FD04B0">
        <w:t> </w:t>
      </w:r>
      <w:proofErr w:type="spellStart"/>
      <w:r w:rsidRPr="00EC7588">
        <w:t>pt</w:t>
      </w:r>
      <w:proofErr w:type="spellEnd"/>
      <w:r w:rsidRPr="00EC7588">
        <w:t xml:space="preserve">; межстрочный интервал одинарный, </w:t>
      </w:r>
      <w:r w:rsidR="000839F5" w:rsidRPr="00EC7588">
        <w:t>первая строка</w:t>
      </w:r>
      <w:r w:rsidRPr="00EC7588">
        <w:t xml:space="preserve"> – </w:t>
      </w:r>
      <w:r w:rsidR="000839F5" w:rsidRPr="00EC7588">
        <w:t>1</w:t>
      </w:r>
      <w:r w:rsidRPr="00EC7588">
        <w:t xml:space="preserve"> </w:t>
      </w:r>
      <w:r w:rsidR="000839F5" w:rsidRPr="00EC7588">
        <w:t>с</w:t>
      </w:r>
      <w:r w:rsidRPr="00EC7588">
        <w:t xml:space="preserve">м, </w:t>
      </w:r>
      <w:r w:rsidR="000839F5" w:rsidRPr="00EC7588">
        <w:t>без интервалов</w:t>
      </w:r>
      <w:r w:rsidR="00FD04B0">
        <w:t>,</w:t>
      </w:r>
      <w:r w:rsidR="000839F5" w:rsidRPr="00EC7588">
        <w:t xml:space="preserve"> </w:t>
      </w:r>
      <w:r w:rsidR="00174D11" w:rsidRPr="00EC7588">
        <w:t>з</w:t>
      </w:r>
      <w:r w:rsidR="000839F5" w:rsidRPr="00EC7588">
        <w:t xml:space="preserve">апрет висячих строк. </w:t>
      </w:r>
      <w:r w:rsidR="00174D11" w:rsidRPr="00EC7588">
        <w:t xml:space="preserve">Автоматическая расстановка переносов. </w:t>
      </w:r>
    </w:p>
    <w:p w14:paraId="35DAE332" w14:textId="70B86C42" w:rsidR="00FD0FF8" w:rsidRPr="00EC7588" w:rsidRDefault="00174D11" w:rsidP="00FD0FF8">
      <w:pPr>
        <w:ind w:firstLine="567"/>
        <w:jc w:val="both"/>
      </w:pPr>
      <w:r w:rsidRPr="00EC7588">
        <w:t>И</w:t>
      </w:r>
      <w:r w:rsidR="00254195" w:rsidRPr="00EC7588">
        <w:t xml:space="preserve">нтервал между «шапкой» и текстом доклада – </w:t>
      </w:r>
      <w:smartTag w:uri="urn:schemas-microsoft-com:office:smarttags" w:element="metricconverter">
        <w:smartTagPr>
          <w:attr w:name="ProductID" w:val="6 pt"/>
        </w:smartTagPr>
        <w:r w:rsidR="00254195" w:rsidRPr="00EC7588">
          <w:t xml:space="preserve">6 </w:t>
        </w:r>
        <w:proofErr w:type="spellStart"/>
        <w:r w:rsidR="00254195" w:rsidRPr="00EC7588">
          <w:t>pt</w:t>
        </w:r>
      </w:smartTag>
      <w:proofErr w:type="spellEnd"/>
      <w:r w:rsidR="00254195" w:rsidRPr="00EC7588">
        <w:t>.</w:t>
      </w:r>
      <w:r w:rsidR="00C71694" w:rsidRPr="00EC7588">
        <w:t xml:space="preserve"> </w:t>
      </w:r>
      <w:r w:rsidR="00254195" w:rsidRPr="00EC7588">
        <w:t>В левом верхнем углу первого листа код УДК.</w:t>
      </w:r>
      <w:r w:rsidR="00C71694" w:rsidRPr="00EC7588">
        <w:t xml:space="preserve"> </w:t>
      </w:r>
      <w:r w:rsidR="00254195" w:rsidRPr="00EC7588">
        <w:t xml:space="preserve">Название – прописными буквами (не более двух строк, без переносов и точки в </w:t>
      </w:r>
      <w:r w:rsidR="00254195" w:rsidRPr="00EC7588">
        <w:lastRenderedPageBreak/>
        <w:t>конце), начертание полужирное.</w:t>
      </w:r>
      <w:r w:rsidR="00C71694" w:rsidRPr="00EC7588">
        <w:t xml:space="preserve"> Затем идет указание на авторов статьи (магистрант, аспирант</w:t>
      </w:r>
      <w:r w:rsidR="00EC7588">
        <w:t xml:space="preserve"> или должность работника </w:t>
      </w:r>
      <w:r w:rsidR="009A0AD5">
        <w:t>вуз</w:t>
      </w:r>
      <w:r w:rsidR="00EC7588">
        <w:t>а</w:t>
      </w:r>
      <w:r w:rsidR="00C71694" w:rsidRPr="00EC7588">
        <w:t>) и его научного руководителя</w:t>
      </w:r>
      <w:r w:rsidR="00EC7588">
        <w:t>,</w:t>
      </w:r>
      <w:r w:rsidR="00EC7588" w:rsidRPr="00EC7588">
        <w:t xml:space="preserve"> </w:t>
      </w:r>
      <w:r w:rsidR="00EC7588">
        <w:t>если есть</w:t>
      </w:r>
      <w:r w:rsidR="00254195" w:rsidRPr="00EC7588">
        <w:t xml:space="preserve">. </w:t>
      </w:r>
      <w:r w:rsidR="00C71694" w:rsidRPr="00EC7588">
        <w:t xml:space="preserve">Потом прописывается резюме на русском </w:t>
      </w:r>
      <w:r w:rsidR="00415AEB" w:rsidRPr="00EC7588">
        <w:t>и</w:t>
      </w:r>
      <w:r w:rsidR="00C71694" w:rsidRPr="00EC7588">
        <w:t xml:space="preserve"> английском языках</w:t>
      </w:r>
      <w:r w:rsidR="00254195" w:rsidRPr="00EC7588">
        <w:t>. Далее печатается текст. Выравнивание текста по ширине.</w:t>
      </w:r>
      <w:r w:rsidR="002D7FF4" w:rsidRPr="00EC7588">
        <w:t xml:space="preserve"> </w:t>
      </w:r>
    </w:p>
    <w:p w14:paraId="3522547A" w14:textId="77777777" w:rsidR="00FD0FF8" w:rsidRPr="00EC7588" w:rsidRDefault="002D7FF4" w:rsidP="00FD0FF8">
      <w:pPr>
        <w:ind w:firstLine="567"/>
        <w:jc w:val="both"/>
      </w:pPr>
      <w:r w:rsidRPr="00EC7588">
        <w:t xml:space="preserve">Каждая иллюстрация должна иметь подрисуночную надпись (выравнивание текста – по центру, перенос слов не допускается). Графики и </w:t>
      </w:r>
      <w:r w:rsidR="00821952" w:rsidRPr="00EC7588">
        <w:t>диаграммы, фотографии</w:t>
      </w:r>
      <w:r w:rsidRPr="00EC7588">
        <w:t xml:space="preserve"> должны иметь контрастное черно-белое изображение.</w:t>
      </w:r>
      <w:r w:rsidR="00C71694" w:rsidRPr="00EC7588">
        <w:t xml:space="preserve"> </w:t>
      </w:r>
    </w:p>
    <w:p w14:paraId="4F6C2FD1" w14:textId="77777777" w:rsidR="00FD0FF8" w:rsidRPr="00EC7588" w:rsidRDefault="002D7FF4" w:rsidP="00FD0FF8">
      <w:pPr>
        <w:ind w:firstLine="567"/>
        <w:jc w:val="both"/>
      </w:pPr>
      <w:r w:rsidRPr="00EC7588">
        <w:t>Каждая таблица должна иметь свой заголовок, который пишется без абзацного отступа</w:t>
      </w:r>
      <w:r w:rsidR="00A97E3A" w:rsidRPr="00EC7588">
        <w:t>.</w:t>
      </w:r>
      <w:r w:rsidRPr="00EC7588">
        <w:t xml:space="preserve"> Кегль текста в таблице при необходимости может быть уменьшен до </w:t>
      </w:r>
      <w:r w:rsidR="00174D11" w:rsidRPr="00EC7588">
        <w:t xml:space="preserve">11 </w:t>
      </w:r>
      <w:r w:rsidRPr="00EC7588">
        <w:t>пт.</w:t>
      </w:r>
      <w:r w:rsidR="0098553C" w:rsidRPr="00EC7588">
        <w:t xml:space="preserve"> </w:t>
      </w:r>
    </w:p>
    <w:p w14:paraId="56274C39" w14:textId="152FB19A" w:rsidR="00FD0FF8" w:rsidRPr="00EC7588" w:rsidRDefault="002D7FF4" w:rsidP="00FD0FF8">
      <w:pPr>
        <w:ind w:firstLine="567"/>
        <w:jc w:val="both"/>
      </w:pPr>
      <w:r w:rsidRPr="00EC7588">
        <w:t xml:space="preserve">Формулы набираются в прикладной программе </w:t>
      </w:r>
      <w:proofErr w:type="spellStart"/>
      <w:r w:rsidR="00174D11" w:rsidRPr="00EC7588">
        <w:t>MathType</w:t>
      </w:r>
      <w:proofErr w:type="spellEnd"/>
      <w:r w:rsidR="00174D11" w:rsidRPr="00EC7588">
        <w:t xml:space="preserve">, </w:t>
      </w:r>
      <w:proofErr w:type="spellStart"/>
      <w:r w:rsidRPr="00EC7588">
        <w:t>Microsoft</w:t>
      </w:r>
      <w:proofErr w:type="spellEnd"/>
      <w:r w:rsidR="00C71694" w:rsidRPr="00EC7588">
        <w:t xml:space="preserve"> </w:t>
      </w:r>
      <w:proofErr w:type="spellStart"/>
      <w:r w:rsidRPr="00EC7588">
        <w:t>Eguation</w:t>
      </w:r>
      <w:proofErr w:type="spellEnd"/>
      <w:r w:rsidRPr="00EC7588">
        <w:t xml:space="preserve"> редактора </w:t>
      </w:r>
      <w:proofErr w:type="spellStart"/>
      <w:r w:rsidRPr="00EC7588">
        <w:t>Microsoft</w:t>
      </w:r>
      <w:proofErr w:type="spellEnd"/>
      <w:r w:rsidR="00C71694" w:rsidRPr="00EC7588">
        <w:t xml:space="preserve"> </w:t>
      </w:r>
      <w:proofErr w:type="spellStart"/>
      <w:r w:rsidRPr="00EC7588">
        <w:t>Word</w:t>
      </w:r>
      <w:proofErr w:type="spellEnd"/>
      <w:r w:rsidRPr="00EC7588">
        <w:t>, кегль 1</w:t>
      </w:r>
      <w:r w:rsidR="00174D11" w:rsidRPr="00EC7588">
        <w:t>4</w:t>
      </w:r>
      <w:r w:rsidRPr="00EC7588">
        <w:t xml:space="preserve">, курсив. Межстрочный интервал перед и после строки с формулой – 6 пт. </w:t>
      </w:r>
    </w:p>
    <w:p w14:paraId="2B56C68F" w14:textId="45014451" w:rsidR="00FD0FF8" w:rsidRPr="00EC7588" w:rsidRDefault="00254195" w:rsidP="00FD0FF8">
      <w:pPr>
        <w:ind w:firstLine="567"/>
        <w:jc w:val="both"/>
      </w:pPr>
      <w:r w:rsidRPr="00EC7588">
        <w:rPr>
          <w:b/>
        </w:rPr>
        <w:t xml:space="preserve">Структура. </w:t>
      </w:r>
      <w:r w:rsidRPr="00EC7588">
        <w:t xml:space="preserve">В начале </w:t>
      </w:r>
      <w:r w:rsidR="00EC7588">
        <w:t>публикации</w:t>
      </w:r>
      <w:r w:rsidRPr="00EC7588">
        <w:t xml:space="preserve"> помещается резюме до 10 строк на русском и английском языках, набранное курсивом. В нем должн</w:t>
      </w:r>
      <w:r w:rsidR="009A0AD5">
        <w:t>ы</w:t>
      </w:r>
      <w:r w:rsidRPr="00EC7588">
        <w:t xml:space="preserve"> быть отражен</w:t>
      </w:r>
      <w:r w:rsidR="009A0AD5">
        <w:t>ы</w:t>
      </w:r>
      <w:r w:rsidRPr="00EC7588">
        <w:t xml:space="preserve"> суть</w:t>
      </w:r>
      <w:r w:rsidR="00EC7588">
        <w:t xml:space="preserve"> исследования</w:t>
      </w:r>
      <w:r w:rsidRPr="00EC7588">
        <w:t xml:space="preserve"> и элемент новизны в ее содержании.</w:t>
      </w:r>
    </w:p>
    <w:p w14:paraId="7D11715F" w14:textId="5B8DC395" w:rsidR="00FD0FF8" w:rsidRDefault="00EC7588" w:rsidP="00FD0FF8">
      <w:pPr>
        <w:ind w:firstLine="567"/>
        <w:jc w:val="both"/>
        <w:rPr>
          <w:sz w:val="22"/>
          <w:szCs w:val="22"/>
        </w:rPr>
      </w:pPr>
      <w:r>
        <w:t>Материалы</w:t>
      </w:r>
      <w:r w:rsidR="00254195" w:rsidRPr="00EC7588">
        <w:t xml:space="preserve"> должны включать, как правило, следующие элементы: введение</w:t>
      </w:r>
      <w:r>
        <w:t xml:space="preserve"> (цель, актуальность)</w:t>
      </w:r>
      <w:r w:rsidR="00254195" w:rsidRPr="00EC7588">
        <w:t>; основную часть, включающую графики и другой иллюстративный материал (при их наличии); заключение, завершаемое четко сформулированными выводами; литератур</w:t>
      </w:r>
      <w:r w:rsidR="008679C6">
        <w:t>у</w:t>
      </w:r>
      <w:r w:rsidR="00254195" w:rsidRPr="00EC7588">
        <w:t xml:space="preserve"> (не менее </w:t>
      </w:r>
      <w:r w:rsidR="0098553C" w:rsidRPr="00EC7588">
        <w:t>2</w:t>
      </w:r>
      <w:r>
        <w:t>-х</w:t>
      </w:r>
      <w:r w:rsidR="00254195" w:rsidRPr="00EC7588">
        <w:t xml:space="preserve"> источников, оформленных в соответствии с требованиями ВАК).</w:t>
      </w:r>
      <w:r w:rsidR="00C71694" w:rsidRPr="00C71694">
        <w:rPr>
          <w:sz w:val="22"/>
          <w:szCs w:val="22"/>
        </w:rPr>
        <w:t xml:space="preserve"> </w:t>
      </w:r>
    </w:p>
    <w:p w14:paraId="4E8C5B96" w14:textId="77777777" w:rsidR="00874D93" w:rsidRPr="0077774D" w:rsidRDefault="00874D93" w:rsidP="00874D93">
      <w:pPr>
        <w:jc w:val="center"/>
        <w:rPr>
          <w:b/>
        </w:rPr>
      </w:pPr>
      <w:r w:rsidRPr="0077774D">
        <w:rPr>
          <w:b/>
        </w:rPr>
        <w:t>Формы участия</w:t>
      </w:r>
    </w:p>
    <w:p w14:paraId="79A27157" w14:textId="77777777" w:rsidR="00874D93" w:rsidRPr="0077774D" w:rsidRDefault="00874D93" w:rsidP="00874D93">
      <w:pPr>
        <w:spacing w:line="276" w:lineRule="auto"/>
      </w:pPr>
      <w:r w:rsidRPr="00557ADB">
        <w:t xml:space="preserve">– </w:t>
      </w:r>
      <w:r w:rsidRPr="0077774D">
        <w:t>доклад на секционном заседании;</w:t>
      </w:r>
    </w:p>
    <w:p w14:paraId="67E30D5D" w14:textId="77777777" w:rsidR="00874D93" w:rsidRDefault="00874D93" w:rsidP="00874D93">
      <w:pPr>
        <w:jc w:val="both"/>
      </w:pPr>
      <w:r w:rsidRPr="008B4CFB">
        <w:t xml:space="preserve">– </w:t>
      </w:r>
      <w:r>
        <w:t>стендовый доклад</w:t>
      </w:r>
      <w:r w:rsidRPr="0077774D">
        <w:t>.</w:t>
      </w:r>
    </w:p>
    <w:p w14:paraId="3A103737" w14:textId="6F02EE3F" w:rsidR="001179C3" w:rsidRPr="005D09E8" w:rsidRDefault="001179C3" w:rsidP="00694464">
      <w:pPr>
        <w:pStyle w:val="a6"/>
        <w:jc w:val="center"/>
        <w:rPr>
          <w:b/>
        </w:rPr>
      </w:pPr>
      <w:r w:rsidRPr="005D09E8">
        <w:rPr>
          <w:b/>
        </w:rPr>
        <w:lastRenderedPageBreak/>
        <w:t>ОБРАЗЕЦ</w:t>
      </w:r>
      <w:r w:rsidR="002D7FF4" w:rsidRPr="005D09E8">
        <w:rPr>
          <w:b/>
        </w:rPr>
        <w:t xml:space="preserve"> ОФОРМЛЕНИЯ </w:t>
      </w:r>
      <w:r w:rsidR="009A0AD5">
        <w:rPr>
          <w:b/>
        </w:rPr>
        <w:t>ПУБЛИКАЦИИ</w:t>
      </w:r>
    </w:p>
    <w:p w14:paraId="1B231E5C" w14:textId="77777777" w:rsidR="001179C3" w:rsidRPr="00694464" w:rsidRDefault="001179C3" w:rsidP="001179C3">
      <w:pPr>
        <w:pStyle w:val="a6"/>
        <w:ind w:firstLine="284"/>
        <w:jc w:val="both"/>
        <w:rPr>
          <w:b/>
          <w:sz w:val="16"/>
          <w:szCs w:val="1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3"/>
      </w:tblGrid>
      <w:tr w:rsidR="001179C3" w:rsidRPr="00EC7588" w14:paraId="17A2C436" w14:textId="77777777" w:rsidTr="00174D11">
        <w:trPr>
          <w:trHeight w:val="8434"/>
        </w:trPr>
        <w:tc>
          <w:tcPr>
            <w:tcW w:w="9686" w:type="dxa"/>
          </w:tcPr>
          <w:p w14:paraId="52708336" w14:textId="77777777" w:rsidR="00694464" w:rsidRPr="00694464" w:rsidRDefault="00694464" w:rsidP="00C71694">
            <w:pPr>
              <w:rPr>
                <w:caps/>
                <w:sz w:val="16"/>
                <w:szCs w:val="16"/>
              </w:rPr>
            </w:pPr>
          </w:p>
          <w:p w14:paraId="2D50800C" w14:textId="1A2682B1" w:rsidR="00C71694" w:rsidRPr="0024088D" w:rsidRDefault="00C71694" w:rsidP="00C71694">
            <w:pPr>
              <w:rPr>
                <w:caps/>
                <w:sz w:val="18"/>
                <w:szCs w:val="18"/>
              </w:rPr>
            </w:pPr>
            <w:r w:rsidRPr="0024088D">
              <w:rPr>
                <w:caps/>
                <w:sz w:val="18"/>
                <w:szCs w:val="18"/>
              </w:rPr>
              <w:t xml:space="preserve">УДК </w:t>
            </w:r>
            <w:r w:rsidRPr="0024088D">
              <w:rPr>
                <w:caps/>
                <w:sz w:val="18"/>
                <w:szCs w:val="18"/>
                <w:lang w:val="en-US"/>
              </w:rPr>
              <w:t>XXX</w:t>
            </w:r>
          </w:p>
          <w:p w14:paraId="044D10EC" w14:textId="386F01B8" w:rsidR="00C71694" w:rsidRPr="00EC7588" w:rsidRDefault="00C71694" w:rsidP="00C71694">
            <w:pPr>
              <w:jc w:val="center"/>
              <w:rPr>
                <w:b/>
                <w:caps/>
                <w:sz w:val="18"/>
                <w:szCs w:val="18"/>
              </w:rPr>
            </w:pPr>
            <w:r w:rsidRPr="00EC7588">
              <w:rPr>
                <w:b/>
                <w:caps/>
                <w:sz w:val="18"/>
                <w:szCs w:val="18"/>
              </w:rPr>
              <w:t xml:space="preserve">название </w:t>
            </w:r>
          </w:p>
          <w:p w14:paraId="1B8EE8EE" w14:textId="603E0177" w:rsidR="00C71694" w:rsidRPr="00EC7588" w:rsidRDefault="00C71694" w:rsidP="00C71694">
            <w:pPr>
              <w:contextualSpacing/>
              <w:jc w:val="center"/>
              <w:rPr>
                <w:sz w:val="18"/>
                <w:szCs w:val="18"/>
              </w:rPr>
            </w:pPr>
            <w:r w:rsidRPr="00EC7588">
              <w:rPr>
                <w:sz w:val="18"/>
                <w:szCs w:val="18"/>
              </w:rPr>
              <w:t>(1</w:t>
            </w:r>
            <w:r w:rsidR="00174D11" w:rsidRPr="00EC7588">
              <w:rPr>
                <w:sz w:val="18"/>
                <w:szCs w:val="18"/>
              </w:rPr>
              <w:t>2</w:t>
            </w:r>
            <w:r w:rsidRPr="00EC7588">
              <w:rPr>
                <w:sz w:val="18"/>
                <w:szCs w:val="18"/>
              </w:rPr>
              <w:t xml:space="preserve"> </w:t>
            </w:r>
            <w:proofErr w:type="spellStart"/>
            <w:r w:rsidRPr="00EC7588">
              <w:rPr>
                <w:sz w:val="18"/>
                <w:szCs w:val="18"/>
              </w:rPr>
              <w:t>пт</w:t>
            </w:r>
            <w:proofErr w:type="spellEnd"/>
            <w:r w:rsidRPr="00EC7588">
              <w:rPr>
                <w:sz w:val="18"/>
                <w:szCs w:val="18"/>
              </w:rPr>
              <w:t>)</w:t>
            </w:r>
          </w:p>
          <w:p w14:paraId="677BA333" w14:textId="5F07327C" w:rsidR="00EC7588" w:rsidRDefault="00C71694" w:rsidP="00C71694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EC7588">
              <w:rPr>
                <w:b/>
                <w:i/>
                <w:sz w:val="18"/>
                <w:szCs w:val="18"/>
              </w:rPr>
              <w:t>И.</w:t>
            </w:r>
            <w:r w:rsidR="00FD04B0">
              <w:rPr>
                <w:b/>
                <w:i/>
                <w:sz w:val="18"/>
                <w:szCs w:val="18"/>
              </w:rPr>
              <w:t>И</w:t>
            </w:r>
            <w:r w:rsidRPr="00EC7588">
              <w:rPr>
                <w:b/>
                <w:i/>
                <w:sz w:val="18"/>
                <w:szCs w:val="18"/>
              </w:rPr>
              <w:t xml:space="preserve">. </w:t>
            </w:r>
            <w:r w:rsidR="00FD04B0">
              <w:rPr>
                <w:b/>
                <w:i/>
                <w:sz w:val="18"/>
                <w:szCs w:val="18"/>
              </w:rPr>
              <w:t>Иванов</w:t>
            </w:r>
            <w:r w:rsidRPr="00EC7588">
              <w:rPr>
                <w:b/>
                <w:i/>
                <w:sz w:val="18"/>
                <w:szCs w:val="18"/>
              </w:rPr>
              <w:t xml:space="preserve">, </w:t>
            </w:r>
            <w:r w:rsidR="00DC7A38" w:rsidRPr="009B01A0">
              <w:rPr>
                <w:i/>
                <w:sz w:val="18"/>
                <w:szCs w:val="18"/>
              </w:rPr>
              <w:t>аспирант</w:t>
            </w:r>
            <w:r w:rsidRPr="00EC758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908CF" w:rsidRPr="00EC7588">
              <w:rPr>
                <w:i/>
                <w:sz w:val="18"/>
                <w:szCs w:val="18"/>
              </w:rPr>
              <w:t>ФМиИТ</w:t>
            </w:r>
            <w:proofErr w:type="spellEnd"/>
            <w:r w:rsidR="003908CF" w:rsidRPr="00EC7588">
              <w:rPr>
                <w:i/>
                <w:sz w:val="18"/>
                <w:szCs w:val="18"/>
              </w:rPr>
              <w:t xml:space="preserve"> </w:t>
            </w:r>
          </w:p>
          <w:p w14:paraId="548AB8F8" w14:textId="172AFEBF" w:rsidR="00C71694" w:rsidRPr="00EC7588" w:rsidRDefault="003908CF" w:rsidP="00C71694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EC7588">
              <w:rPr>
                <w:i/>
                <w:sz w:val="18"/>
                <w:szCs w:val="18"/>
              </w:rPr>
              <w:t xml:space="preserve">ВГУ имени П.М. </w:t>
            </w:r>
            <w:proofErr w:type="spellStart"/>
            <w:r w:rsidRPr="00EC7588">
              <w:rPr>
                <w:i/>
                <w:sz w:val="18"/>
                <w:szCs w:val="18"/>
              </w:rPr>
              <w:t>Машерова</w:t>
            </w:r>
            <w:proofErr w:type="spellEnd"/>
            <w:r w:rsidR="00C71694" w:rsidRPr="00EC7588">
              <w:rPr>
                <w:i/>
                <w:sz w:val="18"/>
                <w:szCs w:val="18"/>
              </w:rPr>
              <w:t xml:space="preserve">, </w:t>
            </w:r>
          </w:p>
          <w:p w14:paraId="74DC727B" w14:textId="7126CD5A" w:rsidR="009B01A0" w:rsidRPr="009B01A0" w:rsidRDefault="009B01A0" w:rsidP="009B01A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71694" w:rsidRPr="009B01A0">
              <w:rPr>
                <w:sz w:val="18"/>
                <w:szCs w:val="18"/>
              </w:rPr>
              <w:t xml:space="preserve">аучный руководитель </w:t>
            </w:r>
            <w:r w:rsidR="00C71694" w:rsidRPr="009B01A0">
              <w:rPr>
                <w:b/>
                <w:sz w:val="18"/>
                <w:szCs w:val="18"/>
              </w:rPr>
              <w:t>−</w:t>
            </w:r>
            <w:r w:rsidR="00C71694" w:rsidRPr="009B01A0">
              <w:rPr>
                <w:sz w:val="18"/>
                <w:szCs w:val="18"/>
              </w:rPr>
              <w:t xml:space="preserve"> </w:t>
            </w:r>
            <w:r w:rsidRPr="009B01A0">
              <w:rPr>
                <w:sz w:val="18"/>
                <w:szCs w:val="18"/>
              </w:rPr>
              <w:t>И.И. Петров,</w:t>
            </w:r>
          </w:p>
          <w:p w14:paraId="0E1CDC76" w14:textId="77777777" w:rsidR="00FD04B0" w:rsidRPr="009B01A0" w:rsidRDefault="00C71694" w:rsidP="00C71694">
            <w:pPr>
              <w:contextualSpacing/>
              <w:jc w:val="center"/>
              <w:rPr>
                <w:sz w:val="18"/>
                <w:szCs w:val="18"/>
              </w:rPr>
            </w:pPr>
            <w:r w:rsidRPr="009B01A0">
              <w:rPr>
                <w:sz w:val="18"/>
                <w:szCs w:val="18"/>
              </w:rPr>
              <w:t xml:space="preserve">канд. </w:t>
            </w:r>
            <w:r w:rsidR="003908CF" w:rsidRPr="009B01A0">
              <w:rPr>
                <w:sz w:val="18"/>
                <w:szCs w:val="18"/>
              </w:rPr>
              <w:t>физ.-мат</w:t>
            </w:r>
            <w:r w:rsidRPr="009B01A0">
              <w:rPr>
                <w:sz w:val="18"/>
                <w:szCs w:val="18"/>
              </w:rPr>
              <w:t xml:space="preserve">. </w:t>
            </w:r>
            <w:r w:rsidR="00FD04B0" w:rsidRPr="009B01A0">
              <w:rPr>
                <w:sz w:val="18"/>
                <w:szCs w:val="18"/>
              </w:rPr>
              <w:t>наук, доцент</w:t>
            </w:r>
          </w:p>
          <w:p w14:paraId="7B201689" w14:textId="2E7B163B" w:rsidR="00C71694" w:rsidRPr="008679C6" w:rsidRDefault="00C71694" w:rsidP="00C71694">
            <w:pPr>
              <w:ind w:firstLine="284"/>
              <w:jc w:val="center"/>
              <w:rPr>
                <w:sz w:val="18"/>
                <w:szCs w:val="18"/>
              </w:rPr>
            </w:pPr>
            <w:r w:rsidRPr="008679C6">
              <w:rPr>
                <w:sz w:val="18"/>
                <w:szCs w:val="18"/>
              </w:rPr>
              <w:t xml:space="preserve">(6 </w:t>
            </w:r>
            <w:proofErr w:type="spellStart"/>
            <w:r w:rsidR="00264476" w:rsidRPr="008679C6">
              <w:rPr>
                <w:sz w:val="18"/>
                <w:szCs w:val="18"/>
              </w:rPr>
              <w:t>пт</w:t>
            </w:r>
            <w:proofErr w:type="spellEnd"/>
            <w:r w:rsidRPr="008679C6">
              <w:rPr>
                <w:sz w:val="18"/>
                <w:szCs w:val="18"/>
              </w:rPr>
              <w:t>)</w:t>
            </w:r>
          </w:p>
          <w:p w14:paraId="11839734" w14:textId="77777777" w:rsidR="00415AEB" w:rsidRPr="00EC7588" w:rsidRDefault="00415AEB" w:rsidP="00415AEB">
            <w:pPr>
              <w:ind w:firstLine="284"/>
              <w:jc w:val="both"/>
              <w:rPr>
                <w:i/>
                <w:sz w:val="18"/>
                <w:szCs w:val="18"/>
              </w:rPr>
            </w:pPr>
            <w:r w:rsidRPr="00EC7588">
              <w:rPr>
                <w:i/>
                <w:sz w:val="18"/>
                <w:szCs w:val="18"/>
              </w:rPr>
              <w:t>Резюме – текст резюме на русском языке.</w:t>
            </w:r>
          </w:p>
          <w:p w14:paraId="004C734C" w14:textId="292B331B" w:rsidR="00415AEB" w:rsidRPr="00EC7588" w:rsidRDefault="00415AEB" w:rsidP="00415AEB">
            <w:pPr>
              <w:ind w:firstLine="284"/>
              <w:jc w:val="both"/>
              <w:rPr>
                <w:i/>
                <w:sz w:val="18"/>
                <w:szCs w:val="18"/>
              </w:rPr>
            </w:pPr>
            <w:r w:rsidRPr="00EC7588">
              <w:rPr>
                <w:i/>
                <w:sz w:val="18"/>
                <w:szCs w:val="18"/>
                <w:lang w:val="en-US"/>
              </w:rPr>
              <w:t>Resume</w:t>
            </w:r>
            <w:r w:rsidR="00FD04B0">
              <w:rPr>
                <w:i/>
                <w:sz w:val="18"/>
                <w:szCs w:val="18"/>
              </w:rPr>
              <w:t xml:space="preserve"> </w:t>
            </w:r>
            <w:r w:rsidRPr="00EC7588">
              <w:rPr>
                <w:i/>
                <w:sz w:val="18"/>
                <w:szCs w:val="18"/>
              </w:rPr>
              <w:t xml:space="preserve">– текст резюме на английском языке </w:t>
            </w:r>
          </w:p>
          <w:p w14:paraId="022FF62C" w14:textId="33FA6CC3" w:rsidR="00C71694" w:rsidRPr="00EC7588" w:rsidRDefault="00C71694" w:rsidP="00415AEB">
            <w:pPr>
              <w:jc w:val="center"/>
              <w:rPr>
                <w:sz w:val="18"/>
                <w:szCs w:val="18"/>
              </w:rPr>
            </w:pPr>
            <w:r w:rsidRPr="00EC7588">
              <w:rPr>
                <w:sz w:val="18"/>
                <w:szCs w:val="18"/>
              </w:rPr>
              <w:t>(6</w:t>
            </w:r>
            <w:r w:rsidR="00FD04B0">
              <w:rPr>
                <w:sz w:val="18"/>
                <w:szCs w:val="18"/>
              </w:rPr>
              <w:t xml:space="preserve"> </w:t>
            </w:r>
            <w:proofErr w:type="spellStart"/>
            <w:r w:rsidRPr="00EC7588">
              <w:rPr>
                <w:sz w:val="18"/>
                <w:szCs w:val="18"/>
              </w:rPr>
              <w:t>пт</w:t>
            </w:r>
            <w:proofErr w:type="spellEnd"/>
            <w:r w:rsidRPr="00EC7588">
              <w:rPr>
                <w:sz w:val="18"/>
                <w:szCs w:val="18"/>
              </w:rPr>
              <w:t>)</w:t>
            </w:r>
          </w:p>
          <w:p w14:paraId="0503B7B3" w14:textId="77777777" w:rsidR="00C71694" w:rsidRPr="00EC7588" w:rsidRDefault="00C71694" w:rsidP="00C71694">
            <w:pPr>
              <w:ind w:firstLine="284"/>
              <w:jc w:val="both"/>
              <w:rPr>
                <w:sz w:val="18"/>
                <w:szCs w:val="18"/>
              </w:rPr>
            </w:pPr>
            <w:r w:rsidRPr="00EC7588">
              <w:rPr>
                <w:b/>
                <w:sz w:val="18"/>
                <w:szCs w:val="18"/>
              </w:rPr>
              <w:t xml:space="preserve">Введение. </w:t>
            </w:r>
            <w:r w:rsidRPr="00EC7588">
              <w:rPr>
                <w:sz w:val="18"/>
                <w:szCs w:val="18"/>
              </w:rPr>
              <w:t xml:space="preserve">Текст. текст </w:t>
            </w:r>
            <w:proofErr w:type="spellStart"/>
            <w:r w:rsidRPr="00EC7588">
              <w:rPr>
                <w:sz w:val="18"/>
                <w:szCs w:val="18"/>
              </w:rPr>
              <w:t>текст</w:t>
            </w:r>
            <w:proofErr w:type="spellEnd"/>
            <w:r w:rsidRPr="00EC7588">
              <w:rPr>
                <w:sz w:val="18"/>
                <w:szCs w:val="18"/>
              </w:rPr>
              <w:t xml:space="preserve"> </w:t>
            </w:r>
            <w:proofErr w:type="spellStart"/>
            <w:r w:rsidRPr="00EC7588">
              <w:rPr>
                <w:sz w:val="18"/>
                <w:szCs w:val="18"/>
              </w:rPr>
              <w:t>текст</w:t>
            </w:r>
            <w:proofErr w:type="spellEnd"/>
            <w:r w:rsidRPr="00EC7588">
              <w:rPr>
                <w:sz w:val="18"/>
                <w:szCs w:val="18"/>
              </w:rPr>
              <w:t xml:space="preserve"> </w:t>
            </w:r>
            <w:proofErr w:type="spellStart"/>
            <w:r w:rsidRPr="00EC7588">
              <w:rPr>
                <w:sz w:val="18"/>
                <w:szCs w:val="18"/>
              </w:rPr>
              <w:t>текст</w:t>
            </w:r>
            <w:proofErr w:type="spellEnd"/>
          </w:p>
          <w:p w14:paraId="7AAB0CF7" w14:textId="77777777" w:rsidR="00C71694" w:rsidRPr="00EC7588" w:rsidRDefault="00C71694" w:rsidP="00C71694">
            <w:pPr>
              <w:ind w:firstLine="284"/>
              <w:jc w:val="both"/>
              <w:rPr>
                <w:sz w:val="18"/>
                <w:szCs w:val="18"/>
              </w:rPr>
            </w:pPr>
            <w:r w:rsidRPr="00EC7588">
              <w:rPr>
                <w:b/>
                <w:sz w:val="18"/>
                <w:szCs w:val="18"/>
              </w:rPr>
              <w:t>Основная часть</w:t>
            </w:r>
            <w:r w:rsidRPr="00FD04B0">
              <w:rPr>
                <w:b/>
                <w:sz w:val="18"/>
                <w:szCs w:val="18"/>
              </w:rPr>
              <w:t>.</w:t>
            </w:r>
            <w:r w:rsidRPr="00EC7588">
              <w:rPr>
                <w:sz w:val="18"/>
                <w:szCs w:val="18"/>
              </w:rPr>
              <w:t xml:space="preserve"> Текст. текст (таблица 1).</w:t>
            </w:r>
          </w:p>
          <w:p w14:paraId="0F1D66BF" w14:textId="77777777" w:rsidR="00C71694" w:rsidRPr="00EC7588" w:rsidRDefault="00C71694" w:rsidP="00C71694">
            <w:pPr>
              <w:jc w:val="center"/>
              <w:rPr>
                <w:sz w:val="18"/>
                <w:szCs w:val="18"/>
              </w:rPr>
            </w:pPr>
            <w:r w:rsidRPr="00EC7588">
              <w:rPr>
                <w:sz w:val="18"/>
                <w:szCs w:val="18"/>
              </w:rPr>
              <w:t>(пробел)</w:t>
            </w:r>
          </w:p>
          <w:p w14:paraId="75FB5DDD" w14:textId="77777777" w:rsidR="00C71694" w:rsidRPr="00EC7588" w:rsidRDefault="00C71694" w:rsidP="00C71694">
            <w:pPr>
              <w:jc w:val="both"/>
              <w:rPr>
                <w:sz w:val="18"/>
                <w:szCs w:val="18"/>
              </w:rPr>
            </w:pPr>
            <w:r w:rsidRPr="00EC7588">
              <w:rPr>
                <w:sz w:val="18"/>
                <w:szCs w:val="18"/>
              </w:rPr>
              <w:t>Таблица 1 – Название таблицы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94"/>
              <w:gridCol w:w="995"/>
              <w:gridCol w:w="996"/>
              <w:gridCol w:w="996"/>
              <w:gridCol w:w="996"/>
            </w:tblGrid>
            <w:tr w:rsidR="00C71694" w:rsidRPr="00EC7588" w14:paraId="30E7B663" w14:textId="77777777" w:rsidTr="00125DC5">
              <w:tc>
                <w:tcPr>
                  <w:tcW w:w="994" w:type="dxa"/>
                </w:tcPr>
                <w:p w14:paraId="474CD521" w14:textId="77777777" w:rsidR="00C71694" w:rsidRPr="00EC7588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699937EA" w14:textId="77777777" w:rsidR="00C71694" w:rsidRPr="00EC7588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3602FF8C" w14:textId="77777777" w:rsidR="00C71694" w:rsidRPr="00EC7588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2C127B26" w14:textId="77777777" w:rsidR="00C71694" w:rsidRPr="00EC7588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C0B19C0" w14:textId="77777777" w:rsidR="00C71694" w:rsidRPr="00EC7588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71694" w:rsidRPr="00EC7588" w14:paraId="65935ED9" w14:textId="77777777" w:rsidTr="00125DC5">
              <w:tc>
                <w:tcPr>
                  <w:tcW w:w="994" w:type="dxa"/>
                </w:tcPr>
                <w:p w14:paraId="444CD36C" w14:textId="77777777" w:rsidR="00C71694" w:rsidRPr="00EC7588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</w:tcPr>
                <w:p w14:paraId="5257BFCF" w14:textId="77777777" w:rsidR="00C71694" w:rsidRPr="00EC7588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0B663F6B" w14:textId="77777777" w:rsidR="00C71694" w:rsidRPr="00EC7588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6C9BAFD4" w14:textId="77777777" w:rsidR="00C71694" w:rsidRPr="00EC7588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2BB54E8E" w14:textId="77777777" w:rsidR="00C71694" w:rsidRPr="00EC7588" w:rsidRDefault="00C71694" w:rsidP="003E774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1AA8CB0" w14:textId="368591BA" w:rsidR="00C71694" w:rsidRPr="00EC7588" w:rsidRDefault="00C71694" w:rsidP="00C71694">
            <w:pPr>
              <w:jc w:val="both"/>
              <w:rPr>
                <w:sz w:val="18"/>
                <w:szCs w:val="18"/>
              </w:rPr>
            </w:pPr>
            <w:r w:rsidRPr="00EC7588">
              <w:rPr>
                <w:sz w:val="18"/>
                <w:szCs w:val="18"/>
              </w:rPr>
              <w:t xml:space="preserve">Источник: </w:t>
            </w:r>
            <w:r w:rsidR="00FD04B0" w:rsidRPr="00EC7588">
              <w:rPr>
                <w:sz w:val="18"/>
                <w:szCs w:val="18"/>
              </w:rPr>
              <w:t>к</w:t>
            </w:r>
            <w:r w:rsidRPr="00EC7588">
              <w:rPr>
                <w:sz w:val="18"/>
                <w:szCs w:val="18"/>
              </w:rPr>
              <w:t>егль 9, строка без отступа (например, разработка автора на основе []</w:t>
            </w:r>
          </w:p>
          <w:p w14:paraId="66E41E51" w14:textId="77777777" w:rsidR="00C71694" w:rsidRPr="00EC7588" w:rsidRDefault="00C71694" w:rsidP="00C71694">
            <w:pPr>
              <w:jc w:val="both"/>
              <w:rPr>
                <w:sz w:val="18"/>
                <w:szCs w:val="18"/>
              </w:rPr>
            </w:pPr>
            <w:r w:rsidRPr="00EC7588">
              <w:rPr>
                <w:sz w:val="18"/>
                <w:szCs w:val="18"/>
              </w:rPr>
              <w:t>(пробел)</w:t>
            </w:r>
          </w:p>
          <w:p w14:paraId="586BF638" w14:textId="77777777" w:rsidR="00C71694" w:rsidRPr="00EC7588" w:rsidRDefault="00C71694" w:rsidP="00C71694">
            <w:pPr>
              <w:ind w:firstLine="284"/>
              <w:jc w:val="both"/>
              <w:rPr>
                <w:sz w:val="18"/>
                <w:szCs w:val="18"/>
              </w:rPr>
            </w:pPr>
            <w:r w:rsidRPr="00EC7588">
              <w:rPr>
                <w:sz w:val="18"/>
                <w:szCs w:val="18"/>
              </w:rPr>
              <w:t xml:space="preserve">Текст. </w:t>
            </w:r>
            <w:r w:rsidR="00125DC5" w:rsidRPr="00EC7588">
              <w:rPr>
                <w:sz w:val="18"/>
                <w:szCs w:val="18"/>
              </w:rPr>
              <w:t xml:space="preserve">текст </w:t>
            </w:r>
            <w:proofErr w:type="spellStart"/>
            <w:r w:rsidR="00125DC5" w:rsidRPr="00EC7588">
              <w:rPr>
                <w:sz w:val="18"/>
                <w:szCs w:val="18"/>
              </w:rPr>
              <w:t>текст</w:t>
            </w:r>
            <w:proofErr w:type="spellEnd"/>
            <w:r w:rsidR="00125DC5" w:rsidRPr="00EC7588">
              <w:rPr>
                <w:sz w:val="18"/>
                <w:szCs w:val="18"/>
              </w:rPr>
              <w:t xml:space="preserve"> </w:t>
            </w:r>
            <w:proofErr w:type="spellStart"/>
            <w:r w:rsidR="00125DC5" w:rsidRPr="00EC7588">
              <w:rPr>
                <w:sz w:val="18"/>
                <w:szCs w:val="18"/>
              </w:rPr>
              <w:t>текст</w:t>
            </w:r>
            <w:proofErr w:type="spellEnd"/>
            <w:r w:rsidR="00125DC5" w:rsidRPr="00EC7588">
              <w:rPr>
                <w:sz w:val="18"/>
                <w:szCs w:val="18"/>
              </w:rPr>
              <w:t xml:space="preserve"> </w:t>
            </w:r>
            <w:proofErr w:type="spellStart"/>
            <w:r w:rsidR="00125DC5" w:rsidRPr="00EC7588">
              <w:rPr>
                <w:sz w:val="18"/>
                <w:szCs w:val="18"/>
              </w:rPr>
              <w:t>текст</w:t>
            </w:r>
            <w:proofErr w:type="spellEnd"/>
            <w:r w:rsidR="00125DC5" w:rsidRPr="00EC7588">
              <w:rPr>
                <w:sz w:val="18"/>
                <w:szCs w:val="18"/>
              </w:rPr>
              <w:t xml:space="preserve"> </w:t>
            </w:r>
            <w:proofErr w:type="spellStart"/>
            <w:r w:rsidR="00125DC5" w:rsidRPr="00EC7588">
              <w:rPr>
                <w:sz w:val="18"/>
                <w:szCs w:val="18"/>
              </w:rPr>
              <w:t>текст</w:t>
            </w:r>
            <w:proofErr w:type="spellEnd"/>
            <w:r w:rsidR="00125DC5" w:rsidRPr="00EC7588">
              <w:rPr>
                <w:sz w:val="18"/>
                <w:szCs w:val="18"/>
              </w:rPr>
              <w:t xml:space="preserve"> </w:t>
            </w:r>
            <w:r w:rsidRPr="00EC7588">
              <w:rPr>
                <w:sz w:val="18"/>
                <w:szCs w:val="18"/>
              </w:rPr>
              <w:t>(рисунок 1)</w:t>
            </w:r>
          </w:p>
          <w:p w14:paraId="40D1B8A8" w14:textId="77777777" w:rsidR="00C71694" w:rsidRPr="00EC7588" w:rsidRDefault="00C71694" w:rsidP="00C71694">
            <w:pPr>
              <w:jc w:val="both"/>
              <w:rPr>
                <w:sz w:val="18"/>
                <w:szCs w:val="18"/>
              </w:rPr>
            </w:pPr>
            <w:r w:rsidRPr="00EC7588">
              <w:rPr>
                <w:noProof/>
                <w:sz w:val="18"/>
                <w:szCs w:val="18"/>
              </w:rPr>
              <w:drawing>
                <wp:inline distT="0" distB="0" distL="0" distR="0" wp14:anchorId="0C2CC1A7" wp14:editId="42ABFFA7">
                  <wp:extent cx="3133725" cy="342900"/>
                  <wp:effectExtent l="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388" cy="342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A5D79A" w14:textId="77777777" w:rsidR="00125DC5" w:rsidRPr="00EC7588" w:rsidRDefault="00125DC5" w:rsidP="00C71694">
            <w:pPr>
              <w:jc w:val="center"/>
              <w:rPr>
                <w:sz w:val="18"/>
                <w:szCs w:val="18"/>
              </w:rPr>
            </w:pPr>
          </w:p>
          <w:p w14:paraId="1D4D0F3B" w14:textId="77777777" w:rsidR="00C71694" w:rsidRPr="00EC7588" w:rsidRDefault="00C71694" w:rsidP="00C71694">
            <w:pPr>
              <w:jc w:val="center"/>
              <w:rPr>
                <w:sz w:val="18"/>
                <w:szCs w:val="18"/>
              </w:rPr>
            </w:pPr>
            <w:r w:rsidRPr="00EC7588">
              <w:rPr>
                <w:sz w:val="18"/>
                <w:szCs w:val="18"/>
              </w:rPr>
              <w:t>Рисунок 1 – Название рисунка</w:t>
            </w:r>
          </w:p>
          <w:p w14:paraId="304E0D92" w14:textId="293306F7" w:rsidR="00C71694" w:rsidRPr="00EC7588" w:rsidRDefault="00C71694" w:rsidP="00125DC5">
            <w:pPr>
              <w:jc w:val="both"/>
              <w:rPr>
                <w:sz w:val="18"/>
                <w:szCs w:val="18"/>
              </w:rPr>
            </w:pPr>
            <w:r w:rsidRPr="00EC7588">
              <w:rPr>
                <w:sz w:val="18"/>
                <w:szCs w:val="18"/>
              </w:rPr>
              <w:t xml:space="preserve">Источник: </w:t>
            </w:r>
            <w:r w:rsidR="00264476" w:rsidRPr="00EC7588">
              <w:rPr>
                <w:sz w:val="18"/>
                <w:szCs w:val="18"/>
              </w:rPr>
              <w:t>к</w:t>
            </w:r>
            <w:r w:rsidRPr="00EC7588">
              <w:rPr>
                <w:sz w:val="18"/>
                <w:szCs w:val="18"/>
              </w:rPr>
              <w:t xml:space="preserve">егль </w:t>
            </w:r>
            <w:r w:rsidR="00174D11" w:rsidRPr="00EC7588">
              <w:rPr>
                <w:sz w:val="18"/>
                <w:szCs w:val="18"/>
              </w:rPr>
              <w:t>12</w:t>
            </w:r>
            <w:r w:rsidRPr="00EC7588">
              <w:rPr>
                <w:sz w:val="18"/>
                <w:szCs w:val="18"/>
              </w:rPr>
              <w:t>, строка без отступа (например, собственная разработка)</w:t>
            </w:r>
          </w:p>
          <w:p w14:paraId="3D6B6A4A" w14:textId="77777777" w:rsidR="00C71694" w:rsidRPr="00EC7588" w:rsidRDefault="00C71694" w:rsidP="00125DC5">
            <w:pPr>
              <w:jc w:val="both"/>
              <w:rPr>
                <w:sz w:val="18"/>
                <w:szCs w:val="18"/>
              </w:rPr>
            </w:pPr>
            <w:r w:rsidRPr="00EC7588">
              <w:rPr>
                <w:sz w:val="18"/>
                <w:szCs w:val="18"/>
              </w:rPr>
              <w:t>(пробел)</w:t>
            </w:r>
          </w:p>
          <w:p w14:paraId="5CD960F6" w14:textId="77777777" w:rsidR="00125DC5" w:rsidRPr="00EC7588" w:rsidRDefault="00C71694" w:rsidP="00C71694">
            <w:pPr>
              <w:ind w:firstLine="284"/>
              <w:jc w:val="both"/>
              <w:rPr>
                <w:sz w:val="18"/>
                <w:szCs w:val="18"/>
              </w:rPr>
            </w:pPr>
            <w:r w:rsidRPr="00EC7588">
              <w:rPr>
                <w:sz w:val="18"/>
                <w:szCs w:val="18"/>
              </w:rPr>
              <w:t xml:space="preserve">Текст. текст </w:t>
            </w:r>
          </w:p>
          <w:p w14:paraId="1A69B388" w14:textId="77777777" w:rsidR="00C71694" w:rsidRPr="00EC7588" w:rsidRDefault="00C71694" w:rsidP="00C71694">
            <w:pPr>
              <w:ind w:firstLine="284"/>
              <w:jc w:val="both"/>
              <w:rPr>
                <w:sz w:val="18"/>
                <w:szCs w:val="18"/>
              </w:rPr>
            </w:pPr>
            <w:r w:rsidRPr="00EC7588">
              <w:rPr>
                <w:b/>
                <w:sz w:val="18"/>
                <w:szCs w:val="18"/>
              </w:rPr>
              <w:t>Заключение</w:t>
            </w:r>
            <w:r w:rsidRPr="008679C6">
              <w:rPr>
                <w:b/>
                <w:sz w:val="18"/>
                <w:szCs w:val="18"/>
              </w:rPr>
              <w:t>.</w:t>
            </w:r>
            <w:r w:rsidRPr="00EC7588">
              <w:rPr>
                <w:sz w:val="18"/>
                <w:szCs w:val="18"/>
              </w:rPr>
              <w:t xml:space="preserve"> Текст. текст </w:t>
            </w:r>
          </w:p>
          <w:p w14:paraId="64192D0A" w14:textId="259EFACA" w:rsidR="00C71694" w:rsidRPr="00EC7588" w:rsidRDefault="00C71694" w:rsidP="00C71694">
            <w:pPr>
              <w:jc w:val="center"/>
              <w:rPr>
                <w:sz w:val="18"/>
                <w:szCs w:val="18"/>
              </w:rPr>
            </w:pPr>
            <w:r w:rsidRPr="00EC7588">
              <w:rPr>
                <w:sz w:val="18"/>
                <w:szCs w:val="18"/>
              </w:rPr>
              <w:t>(6</w:t>
            </w:r>
            <w:r w:rsidR="00264476">
              <w:rPr>
                <w:sz w:val="18"/>
                <w:szCs w:val="18"/>
              </w:rPr>
              <w:t xml:space="preserve"> </w:t>
            </w:r>
            <w:proofErr w:type="spellStart"/>
            <w:r w:rsidRPr="00EC7588">
              <w:rPr>
                <w:sz w:val="18"/>
                <w:szCs w:val="18"/>
              </w:rPr>
              <w:t>пт</w:t>
            </w:r>
            <w:proofErr w:type="spellEnd"/>
            <w:r w:rsidRPr="00EC7588">
              <w:rPr>
                <w:sz w:val="18"/>
                <w:szCs w:val="18"/>
              </w:rPr>
              <w:t>)</w:t>
            </w:r>
          </w:p>
          <w:p w14:paraId="34E1C129" w14:textId="77777777" w:rsidR="00C71694" w:rsidRPr="00EC7588" w:rsidRDefault="00C71694" w:rsidP="00C71694">
            <w:pPr>
              <w:jc w:val="center"/>
              <w:rPr>
                <w:sz w:val="18"/>
                <w:szCs w:val="18"/>
              </w:rPr>
            </w:pPr>
            <w:r w:rsidRPr="00EC7588">
              <w:rPr>
                <w:sz w:val="18"/>
                <w:szCs w:val="18"/>
              </w:rPr>
              <w:t>ЛИТЕРАТУРА</w:t>
            </w:r>
          </w:p>
          <w:p w14:paraId="53BC0448" w14:textId="1EE4D4D6" w:rsidR="00C71694" w:rsidRPr="00EC7588" w:rsidRDefault="00C71694" w:rsidP="00C71694">
            <w:pPr>
              <w:jc w:val="both"/>
              <w:rPr>
                <w:sz w:val="18"/>
                <w:szCs w:val="18"/>
              </w:rPr>
            </w:pPr>
            <w:r w:rsidRPr="00EC7588">
              <w:rPr>
                <w:sz w:val="18"/>
                <w:szCs w:val="18"/>
              </w:rPr>
              <w:t xml:space="preserve">1. Название НПА: Указ Президента Республики Беларусь от дата   № </w:t>
            </w:r>
            <w:r w:rsidRPr="00EC7588">
              <w:rPr>
                <w:sz w:val="18"/>
                <w:szCs w:val="18"/>
                <w:lang w:val="en-US"/>
              </w:rPr>
              <w:t>XX</w:t>
            </w:r>
            <w:r w:rsidR="00FD04B0">
              <w:rPr>
                <w:sz w:val="18"/>
                <w:szCs w:val="18"/>
              </w:rPr>
              <w:t xml:space="preserve"> </w:t>
            </w:r>
            <w:r w:rsidRPr="00EC7588">
              <w:rPr>
                <w:sz w:val="18"/>
                <w:szCs w:val="18"/>
              </w:rPr>
              <w:t>(пример оформления НПА).</w:t>
            </w:r>
          </w:p>
          <w:p w14:paraId="6EFD1572" w14:textId="640A4FCC" w:rsidR="00C71694" w:rsidRPr="00EC7588" w:rsidRDefault="00C71694" w:rsidP="00C71694">
            <w:pPr>
              <w:jc w:val="both"/>
              <w:rPr>
                <w:sz w:val="18"/>
                <w:szCs w:val="18"/>
              </w:rPr>
            </w:pPr>
            <w:r w:rsidRPr="00EC7588">
              <w:rPr>
                <w:sz w:val="18"/>
                <w:szCs w:val="18"/>
              </w:rPr>
              <w:t>2. Проект стратегии «Наука и технологии: 2018</w:t>
            </w:r>
            <w:r w:rsidR="00FD04B0" w:rsidRPr="00EC7588">
              <w:rPr>
                <w:sz w:val="18"/>
                <w:szCs w:val="18"/>
              </w:rPr>
              <w:t>–</w:t>
            </w:r>
            <w:r w:rsidRPr="00EC7588">
              <w:rPr>
                <w:sz w:val="18"/>
                <w:szCs w:val="18"/>
              </w:rPr>
              <w:t>2040»</w:t>
            </w:r>
            <w:r w:rsidR="00FD04B0">
              <w:rPr>
                <w:sz w:val="18"/>
                <w:szCs w:val="18"/>
              </w:rPr>
              <w:t xml:space="preserve"> </w:t>
            </w:r>
            <w:r w:rsidRPr="00EC7588">
              <w:rPr>
                <w:sz w:val="18"/>
                <w:szCs w:val="18"/>
              </w:rPr>
              <w:t xml:space="preserve">[Электронный </w:t>
            </w:r>
            <w:r w:rsidR="00FD04B0">
              <w:rPr>
                <w:sz w:val="18"/>
                <w:szCs w:val="18"/>
              </w:rPr>
              <w:t>ресурс</w:t>
            </w:r>
            <w:r w:rsidRPr="00EC7588">
              <w:rPr>
                <w:sz w:val="18"/>
                <w:szCs w:val="18"/>
              </w:rPr>
              <w:t>]. –</w:t>
            </w:r>
            <w:r w:rsidR="00FD04B0">
              <w:rPr>
                <w:sz w:val="18"/>
                <w:szCs w:val="18"/>
              </w:rPr>
              <w:t xml:space="preserve"> </w:t>
            </w:r>
            <w:r w:rsidRPr="00EC7588">
              <w:rPr>
                <w:sz w:val="18"/>
                <w:szCs w:val="18"/>
              </w:rPr>
              <w:t xml:space="preserve">Режим доступа: </w:t>
            </w:r>
            <w:r w:rsidRPr="00FD04B0">
              <w:rPr>
                <w:sz w:val="18"/>
                <w:szCs w:val="18"/>
                <w:lang w:val="en-US"/>
              </w:rPr>
              <w:t>http</w:t>
            </w:r>
            <w:r w:rsidRPr="00FD04B0">
              <w:rPr>
                <w:sz w:val="18"/>
                <w:szCs w:val="18"/>
              </w:rPr>
              <w:t>://</w:t>
            </w:r>
            <w:proofErr w:type="spellStart"/>
            <w:r w:rsidRPr="00FD04B0">
              <w:rPr>
                <w:sz w:val="18"/>
                <w:szCs w:val="18"/>
                <w:lang w:val="en-US"/>
              </w:rPr>
              <w:t>nasb</w:t>
            </w:r>
            <w:proofErr w:type="spellEnd"/>
            <w:r w:rsidRPr="00FD04B0">
              <w:rPr>
                <w:sz w:val="18"/>
                <w:szCs w:val="18"/>
              </w:rPr>
              <w:t>.</w:t>
            </w:r>
            <w:proofErr w:type="spellStart"/>
            <w:r w:rsidRPr="00FD04B0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FD04B0">
              <w:rPr>
                <w:sz w:val="18"/>
                <w:szCs w:val="18"/>
              </w:rPr>
              <w:t>.</w:t>
            </w:r>
            <w:r w:rsidRPr="00FD04B0">
              <w:rPr>
                <w:sz w:val="18"/>
                <w:szCs w:val="18"/>
                <w:lang w:val="en-US"/>
              </w:rPr>
              <w:t>by</w:t>
            </w:r>
            <w:r w:rsidRPr="00FD04B0">
              <w:rPr>
                <w:sz w:val="18"/>
                <w:szCs w:val="18"/>
              </w:rPr>
              <w:t>/</w:t>
            </w:r>
            <w:r w:rsidRPr="00FD04B0">
              <w:rPr>
                <w:sz w:val="18"/>
                <w:szCs w:val="18"/>
                <w:lang w:val="en-US"/>
              </w:rPr>
              <w:t>congress</w:t>
            </w:r>
            <w:r w:rsidRPr="00FD04B0">
              <w:rPr>
                <w:sz w:val="18"/>
                <w:szCs w:val="18"/>
              </w:rPr>
              <w:t>2/</w:t>
            </w:r>
            <w:r w:rsidRPr="00FD04B0">
              <w:rPr>
                <w:sz w:val="18"/>
                <w:szCs w:val="18"/>
                <w:lang w:val="en-US"/>
              </w:rPr>
              <w:t>strategy</w:t>
            </w:r>
            <w:r w:rsidRPr="00FD04B0">
              <w:rPr>
                <w:sz w:val="18"/>
                <w:szCs w:val="18"/>
              </w:rPr>
              <w:t>_2018-2040.</w:t>
            </w:r>
            <w:proofErr w:type="spellStart"/>
            <w:r w:rsidRPr="00FD04B0">
              <w:rPr>
                <w:sz w:val="18"/>
                <w:szCs w:val="18"/>
                <w:lang w:val="en-US"/>
              </w:rPr>
              <w:t>pdf</w:t>
            </w:r>
            <w:proofErr w:type="spellEnd"/>
            <w:r w:rsidRPr="00EC7588">
              <w:rPr>
                <w:sz w:val="18"/>
                <w:szCs w:val="18"/>
              </w:rPr>
              <w:t xml:space="preserve">. – Дата </w:t>
            </w:r>
            <w:r w:rsidR="00FD04B0" w:rsidRPr="00EC7588">
              <w:rPr>
                <w:sz w:val="18"/>
                <w:szCs w:val="18"/>
              </w:rPr>
              <w:t>доступа:</w:t>
            </w:r>
            <w:r w:rsidRPr="00EC7588">
              <w:rPr>
                <w:sz w:val="18"/>
                <w:szCs w:val="18"/>
              </w:rPr>
              <w:t xml:space="preserve"> 25.10.2018 (пример оформления электронного ресурса)</w:t>
            </w:r>
            <w:r w:rsidR="008679C6">
              <w:rPr>
                <w:sz w:val="18"/>
                <w:szCs w:val="18"/>
              </w:rPr>
              <w:t>.</w:t>
            </w:r>
          </w:p>
          <w:p w14:paraId="7E2CA7B4" w14:textId="096E3595" w:rsidR="00C71694" w:rsidRPr="00EC7588" w:rsidRDefault="00C71694" w:rsidP="00C71694">
            <w:pPr>
              <w:jc w:val="both"/>
              <w:rPr>
                <w:sz w:val="18"/>
                <w:szCs w:val="18"/>
              </w:rPr>
            </w:pPr>
            <w:r w:rsidRPr="00EC7588">
              <w:rPr>
                <w:sz w:val="18"/>
                <w:szCs w:val="18"/>
              </w:rPr>
              <w:t xml:space="preserve">3. </w:t>
            </w:r>
            <w:r w:rsidR="0098553C" w:rsidRPr="00EC7588">
              <w:rPr>
                <w:sz w:val="18"/>
                <w:szCs w:val="18"/>
              </w:rPr>
              <w:t>Иванов</w:t>
            </w:r>
            <w:r w:rsidRPr="00EC7588">
              <w:rPr>
                <w:sz w:val="18"/>
                <w:szCs w:val="18"/>
              </w:rPr>
              <w:t xml:space="preserve">, О.С. Проблемы государственного регулирования и пути совершенствования </w:t>
            </w:r>
            <w:r w:rsidR="0098553C" w:rsidRPr="00EC7588">
              <w:rPr>
                <w:sz w:val="18"/>
                <w:szCs w:val="18"/>
              </w:rPr>
              <w:t>инновационного развития промышленных организаций / О.С. Иванов</w:t>
            </w:r>
            <w:r w:rsidRPr="00EC7588">
              <w:rPr>
                <w:sz w:val="18"/>
                <w:szCs w:val="18"/>
              </w:rPr>
              <w:t>, А.Н. Сидоров // Экономика и управление. – 201</w:t>
            </w:r>
            <w:r w:rsidR="0098553C" w:rsidRPr="00EC7588">
              <w:rPr>
                <w:sz w:val="18"/>
                <w:szCs w:val="18"/>
              </w:rPr>
              <w:t>5</w:t>
            </w:r>
            <w:r w:rsidRPr="00EC7588">
              <w:rPr>
                <w:sz w:val="18"/>
                <w:szCs w:val="18"/>
              </w:rPr>
              <w:t xml:space="preserve">. – № </w:t>
            </w:r>
            <w:r w:rsidR="0098553C" w:rsidRPr="00EC7588">
              <w:rPr>
                <w:sz w:val="18"/>
                <w:szCs w:val="18"/>
              </w:rPr>
              <w:t>1</w:t>
            </w:r>
            <w:r w:rsidR="00264476">
              <w:rPr>
                <w:sz w:val="18"/>
                <w:szCs w:val="18"/>
              </w:rPr>
              <w:t>.</w:t>
            </w:r>
            <w:r w:rsidRPr="00EC7588">
              <w:rPr>
                <w:sz w:val="18"/>
                <w:szCs w:val="18"/>
              </w:rPr>
              <w:t xml:space="preserve"> – С. </w:t>
            </w:r>
            <w:r w:rsidR="0098553C" w:rsidRPr="00EC7588">
              <w:rPr>
                <w:sz w:val="18"/>
                <w:szCs w:val="18"/>
              </w:rPr>
              <w:t>50</w:t>
            </w:r>
            <w:r w:rsidR="008679C6" w:rsidRPr="00EC7588">
              <w:rPr>
                <w:sz w:val="18"/>
                <w:szCs w:val="18"/>
              </w:rPr>
              <w:t>–</w:t>
            </w:r>
            <w:r w:rsidRPr="00EC7588">
              <w:rPr>
                <w:sz w:val="18"/>
                <w:szCs w:val="18"/>
              </w:rPr>
              <w:t>5</w:t>
            </w:r>
            <w:r w:rsidR="0098553C" w:rsidRPr="00EC7588">
              <w:rPr>
                <w:sz w:val="18"/>
                <w:szCs w:val="18"/>
              </w:rPr>
              <w:t>7</w:t>
            </w:r>
            <w:r w:rsidRPr="00EC7588">
              <w:rPr>
                <w:sz w:val="18"/>
                <w:szCs w:val="18"/>
              </w:rPr>
              <w:t xml:space="preserve"> (пример оформления статьи)</w:t>
            </w:r>
            <w:r w:rsidR="008679C6">
              <w:rPr>
                <w:sz w:val="18"/>
                <w:szCs w:val="18"/>
              </w:rPr>
              <w:t>.</w:t>
            </w:r>
          </w:p>
          <w:p w14:paraId="75252B97" w14:textId="20977DFE" w:rsidR="001179C3" w:rsidRDefault="00EC7588" w:rsidP="00125DC5">
            <w:pPr>
              <w:jc w:val="both"/>
              <w:rPr>
                <w:sz w:val="18"/>
                <w:szCs w:val="18"/>
              </w:rPr>
            </w:pPr>
            <w:r w:rsidRPr="00EC7588">
              <w:rPr>
                <w:sz w:val="18"/>
                <w:szCs w:val="18"/>
              </w:rPr>
              <w:t>4</w:t>
            </w:r>
            <w:r w:rsidR="00C71694" w:rsidRPr="00EC7588">
              <w:rPr>
                <w:sz w:val="18"/>
                <w:szCs w:val="18"/>
              </w:rPr>
              <w:t xml:space="preserve">. Более подробная инструкция по оформлению литературы </w:t>
            </w:r>
            <w:r w:rsidR="00694464" w:rsidRPr="00694464">
              <w:rPr>
                <w:sz w:val="18"/>
                <w:szCs w:val="18"/>
              </w:rPr>
              <w:t>http://www.vak.org.by/index.php/bibliographicDescription</w:t>
            </w:r>
            <w:r w:rsidR="008679C6">
              <w:rPr>
                <w:sz w:val="18"/>
                <w:szCs w:val="18"/>
              </w:rPr>
              <w:t>.</w:t>
            </w:r>
          </w:p>
          <w:p w14:paraId="06E844C4" w14:textId="2C708EDB" w:rsidR="00694464" w:rsidRPr="00694464" w:rsidRDefault="00694464" w:rsidP="00125DC5">
            <w:pPr>
              <w:jc w:val="both"/>
              <w:rPr>
                <w:sz w:val="16"/>
                <w:szCs w:val="16"/>
              </w:rPr>
            </w:pPr>
          </w:p>
        </w:tc>
      </w:tr>
    </w:tbl>
    <w:p w14:paraId="5A4DF726" w14:textId="77777777" w:rsidR="00112368" w:rsidRPr="00492946" w:rsidRDefault="00112368" w:rsidP="00694464">
      <w:pPr>
        <w:jc w:val="both"/>
        <w:rPr>
          <w:sz w:val="16"/>
          <w:szCs w:val="16"/>
        </w:rPr>
      </w:pPr>
    </w:p>
    <w:sectPr w:rsidR="00112368" w:rsidRPr="00492946" w:rsidSect="006A75A5">
      <w:pgSz w:w="16838" w:h="11906" w:orient="landscape" w:code="9"/>
      <w:pgMar w:top="567" w:right="395" w:bottom="567" w:left="567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469A"/>
    <w:multiLevelType w:val="hybridMultilevel"/>
    <w:tmpl w:val="96A242AC"/>
    <w:lvl w:ilvl="0" w:tplc="8C0E9E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94E5360"/>
    <w:multiLevelType w:val="hybridMultilevel"/>
    <w:tmpl w:val="2FDE9F70"/>
    <w:lvl w:ilvl="0" w:tplc="003EBC7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6E526B"/>
    <w:multiLevelType w:val="hybridMultilevel"/>
    <w:tmpl w:val="FA58BA3C"/>
    <w:lvl w:ilvl="0" w:tplc="1DCC6D98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DE70B5"/>
    <w:multiLevelType w:val="hybridMultilevel"/>
    <w:tmpl w:val="3296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F4130"/>
    <w:multiLevelType w:val="hybridMultilevel"/>
    <w:tmpl w:val="0F22E6EC"/>
    <w:lvl w:ilvl="0" w:tplc="0C78A5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A394FFC"/>
    <w:multiLevelType w:val="hybridMultilevel"/>
    <w:tmpl w:val="7C42775C"/>
    <w:lvl w:ilvl="0" w:tplc="0C78A5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C943059"/>
    <w:multiLevelType w:val="hybridMultilevel"/>
    <w:tmpl w:val="83248D0E"/>
    <w:lvl w:ilvl="0" w:tplc="8C0E9E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D1E2EB8"/>
    <w:multiLevelType w:val="hybridMultilevel"/>
    <w:tmpl w:val="F9061338"/>
    <w:lvl w:ilvl="0" w:tplc="8BA005EA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A2"/>
    <w:rsid w:val="00017473"/>
    <w:rsid w:val="00060D91"/>
    <w:rsid w:val="000839F5"/>
    <w:rsid w:val="00091121"/>
    <w:rsid w:val="000A65B4"/>
    <w:rsid w:val="000F287C"/>
    <w:rsid w:val="00106A63"/>
    <w:rsid w:val="00112368"/>
    <w:rsid w:val="001179C3"/>
    <w:rsid w:val="001204F5"/>
    <w:rsid w:val="00125DC5"/>
    <w:rsid w:val="00133752"/>
    <w:rsid w:val="00174D11"/>
    <w:rsid w:val="001D2B8E"/>
    <w:rsid w:val="001F00DB"/>
    <w:rsid w:val="0024088D"/>
    <w:rsid w:val="00254195"/>
    <w:rsid w:val="00264476"/>
    <w:rsid w:val="00266A52"/>
    <w:rsid w:val="00284A79"/>
    <w:rsid w:val="002D7FF4"/>
    <w:rsid w:val="002E5756"/>
    <w:rsid w:val="002F0599"/>
    <w:rsid w:val="00311E8C"/>
    <w:rsid w:val="00324020"/>
    <w:rsid w:val="00335218"/>
    <w:rsid w:val="00342E6A"/>
    <w:rsid w:val="003476F9"/>
    <w:rsid w:val="00352DAA"/>
    <w:rsid w:val="003908CF"/>
    <w:rsid w:val="003B660E"/>
    <w:rsid w:val="003C0DB5"/>
    <w:rsid w:val="00400A8B"/>
    <w:rsid w:val="00415AEB"/>
    <w:rsid w:val="00426E6A"/>
    <w:rsid w:val="00437813"/>
    <w:rsid w:val="00480753"/>
    <w:rsid w:val="00492946"/>
    <w:rsid w:val="004D1D5B"/>
    <w:rsid w:val="004E2B90"/>
    <w:rsid w:val="004F1FDC"/>
    <w:rsid w:val="00517C7D"/>
    <w:rsid w:val="00557ADB"/>
    <w:rsid w:val="005639BF"/>
    <w:rsid w:val="00573541"/>
    <w:rsid w:val="005958E0"/>
    <w:rsid w:val="005A0B22"/>
    <w:rsid w:val="005A0EA0"/>
    <w:rsid w:val="005C2C5A"/>
    <w:rsid w:val="005C488D"/>
    <w:rsid w:val="005D013A"/>
    <w:rsid w:val="005D09E8"/>
    <w:rsid w:val="006113FD"/>
    <w:rsid w:val="00621544"/>
    <w:rsid w:val="0064799E"/>
    <w:rsid w:val="00694464"/>
    <w:rsid w:val="00697D1E"/>
    <w:rsid w:val="006A4012"/>
    <w:rsid w:val="006A75A5"/>
    <w:rsid w:val="006B479D"/>
    <w:rsid w:val="006C7E65"/>
    <w:rsid w:val="006F20B5"/>
    <w:rsid w:val="006F592B"/>
    <w:rsid w:val="00700840"/>
    <w:rsid w:val="00701659"/>
    <w:rsid w:val="00716CF8"/>
    <w:rsid w:val="00734CB3"/>
    <w:rsid w:val="007432D7"/>
    <w:rsid w:val="00760574"/>
    <w:rsid w:val="00761A06"/>
    <w:rsid w:val="007861B5"/>
    <w:rsid w:val="007D2CE9"/>
    <w:rsid w:val="007F0A85"/>
    <w:rsid w:val="00821952"/>
    <w:rsid w:val="008378FB"/>
    <w:rsid w:val="00847E4E"/>
    <w:rsid w:val="008562BA"/>
    <w:rsid w:val="008679C6"/>
    <w:rsid w:val="00874D93"/>
    <w:rsid w:val="008773E3"/>
    <w:rsid w:val="00891C9F"/>
    <w:rsid w:val="008A7B1B"/>
    <w:rsid w:val="008B4CFB"/>
    <w:rsid w:val="008C61AD"/>
    <w:rsid w:val="008E7B84"/>
    <w:rsid w:val="00922346"/>
    <w:rsid w:val="0092582F"/>
    <w:rsid w:val="00927104"/>
    <w:rsid w:val="009277EC"/>
    <w:rsid w:val="00931F24"/>
    <w:rsid w:val="00960C1C"/>
    <w:rsid w:val="00965D30"/>
    <w:rsid w:val="0098553C"/>
    <w:rsid w:val="009A0AD5"/>
    <w:rsid w:val="009A0EE5"/>
    <w:rsid w:val="009B01A0"/>
    <w:rsid w:val="009F18F8"/>
    <w:rsid w:val="00A2052C"/>
    <w:rsid w:val="00A20D67"/>
    <w:rsid w:val="00A23695"/>
    <w:rsid w:val="00A50AAE"/>
    <w:rsid w:val="00A616D2"/>
    <w:rsid w:val="00A97E3A"/>
    <w:rsid w:val="00AA3FB1"/>
    <w:rsid w:val="00AB17CE"/>
    <w:rsid w:val="00AD4651"/>
    <w:rsid w:val="00AE7197"/>
    <w:rsid w:val="00AF4DAF"/>
    <w:rsid w:val="00AF5371"/>
    <w:rsid w:val="00B1375B"/>
    <w:rsid w:val="00B22346"/>
    <w:rsid w:val="00B37FC8"/>
    <w:rsid w:val="00B41A6B"/>
    <w:rsid w:val="00B7189B"/>
    <w:rsid w:val="00BC3E73"/>
    <w:rsid w:val="00BC5714"/>
    <w:rsid w:val="00BD6E3E"/>
    <w:rsid w:val="00BE7DEA"/>
    <w:rsid w:val="00BF2A79"/>
    <w:rsid w:val="00C22718"/>
    <w:rsid w:val="00C22C20"/>
    <w:rsid w:val="00C657B5"/>
    <w:rsid w:val="00C71694"/>
    <w:rsid w:val="00C82B2B"/>
    <w:rsid w:val="00CB7B50"/>
    <w:rsid w:val="00CC063B"/>
    <w:rsid w:val="00CC6A06"/>
    <w:rsid w:val="00CD0610"/>
    <w:rsid w:val="00D212A8"/>
    <w:rsid w:val="00D53324"/>
    <w:rsid w:val="00D86DA4"/>
    <w:rsid w:val="00DA62A2"/>
    <w:rsid w:val="00DC7A38"/>
    <w:rsid w:val="00E017BE"/>
    <w:rsid w:val="00E1155A"/>
    <w:rsid w:val="00E4433E"/>
    <w:rsid w:val="00E57629"/>
    <w:rsid w:val="00E6405E"/>
    <w:rsid w:val="00EA4379"/>
    <w:rsid w:val="00EB127B"/>
    <w:rsid w:val="00EB2889"/>
    <w:rsid w:val="00EB58F5"/>
    <w:rsid w:val="00EC5801"/>
    <w:rsid w:val="00EC5BBE"/>
    <w:rsid w:val="00EC7588"/>
    <w:rsid w:val="00EF4C8F"/>
    <w:rsid w:val="00F0056C"/>
    <w:rsid w:val="00F327A4"/>
    <w:rsid w:val="00F336AA"/>
    <w:rsid w:val="00F61CAD"/>
    <w:rsid w:val="00FC5EA6"/>
    <w:rsid w:val="00FD04B0"/>
    <w:rsid w:val="00FD0FF8"/>
    <w:rsid w:val="00FD591B"/>
    <w:rsid w:val="00FE3594"/>
    <w:rsid w:val="00FE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279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33E"/>
    <w:pPr>
      <w:keepNext/>
      <w:pBdr>
        <w:top w:val="single" w:sz="24" w:space="1" w:color="auto"/>
        <w:left w:val="single" w:sz="24" w:space="0" w:color="auto"/>
        <w:bottom w:val="single" w:sz="24" w:space="1" w:color="auto"/>
        <w:right w:val="single" w:sz="24" w:space="0" w:color="auto"/>
      </w:pBdr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629"/>
    <w:pPr>
      <w:spacing w:line="360" w:lineRule="auto"/>
      <w:jc w:val="both"/>
    </w:pPr>
  </w:style>
  <w:style w:type="paragraph" w:styleId="2">
    <w:name w:val="Body Text 2"/>
    <w:basedOn w:val="a"/>
    <w:rsid w:val="00E57629"/>
    <w:pPr>
      <w:jc w:val="center"/>
    </w:pPr>
    <w:rPr>
      <w:sz w:val="16"/>
    </w:rPr>
  </w:style>
  <w:style w:type="paragraph" w:styleId="20">
    <w:name w:val="Body Text Indent 2"/>
    <w:basedOn w:val="a"/>
    <w:rsid w:val="00E57629"/>
    <w:pPr>
      <w:spacing w:line="360" w:lineRule="auto"/>
      <w:ind w:firstLine="708"/>
      <w:jc w:val="both"/>
    </w:pPr>
  </w:style>
  <w:style w:type="character" w:styleId="a5">
    <w:name w:val="Hyperlink"/>
    <w:rsid w:val="00CD0610"/>
    <w:rPr>
      <w:color w:val="0066CC"/>
      <w:u w:val="single"/>
    </w:rPr>
  </w:style>
  <w:style w:type="character" w:customStyle="1" w:styleId="a4">
    <w:name w:val="Основной текст Знак"/>
    <w:link w:val="a3"/>
    <w:rsid w:val="00CD0610"/>
    <w:rPr>
      <w:sz w:val="24"/>
      <w:szCs w:val="24"/>
      <w:lang w:val="ru-RU" w:eastAsia="ru-RU" w:bidi="ar-SA"/>
    </w:rPr>
  </w:style>
  <w:style w:type="paragraph" w:styleId="a6">
    <w:name w:val="No Spacing"/>
    <w:link w:val="a7"/>
    <w:uiPriority w:val="1"/>
    <w:qFormat/>
    <w:rsid w:val="009F18F8"/>
    <w:rPr>
      <w:sz w:val="24"/>
      <w:szCs w:val="24"/>
    </w:rPr>
  </w:style>
  <w:style w:type="paragraph" w:styleId="a8">
    <w:name w:val="Title"/>
    <w:basedOn w:val="a"/>
    <w:link w:val="a9"/>
    <w:qFormat/>
    <w:rsid w:val="00254195"/>
    <w:pPr>
      <w:jc w:val="center"/>
    </w:pPr>
    <w:rPr>
      <w:szCs w:val="20"/>
      <w:lang w:val="en-US"/>
    </w:rPr>
  </w:style>
  <w:style w:type="character" w:customStyle="1" w:styleId="a9">
    <w:name w:val="Название Знак"/>
    <w:basedOn w:val="a0"/>
    <w:link w:val="a8"/>
    <w:rsid w:val="00254195"/>
    <w:rPr>
      <w:sz w:val="24"/>
      <w:lang w:val="en-US"/>
    </w:rPr>
  </w:style>
  <w:style w:type="character" w:customStyle="1" w:styleId="country-name">
    <w:name w:val="country-name"/>
    <w:basedOn w:val="a0"/>
    <w:rsid w:val="00254195"/>
  </w:style>
  <w:style w:type="character" w:customStyle="1" w:styleId="postal-code">
    <w:name w:val="postal-code"/>
    <w:basedOn w:val="a0"/>
    <w:rsid w:val="00254195"/>
  </w:style>
  <w:style w:type="character" w:customStyle="1" w:styleId="locality">
    <w:name w:val="locality"/>
    <w:basedOn w:val="a0"/>
    <w:rsid w:val="00254195"/>
  </w:style>
  <w:style w:type="character" w:customStyle="1" w:styleId="street-address">
    <w:name w:val="street-address"/>
    <w:basedOn w:val="a0"/>
    <w:rsid w:val="00254195"/>
  </w:style>
  <w:style w:type="table" w:styleId="aa">
    <w:name w:val="Table Grid"/>
    <w:basedOn w:val="a1"/>
    <w:uiPriority w:val="39"/>
    <w:rsid w:val="00254195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41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2541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2541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433E"/>
    <w:rPr>
      <w:b/>
      <w:sz w:val="24"/>
    </w:rPr>
  </w:style>
  <w:style w:type="character" w:customStyle="1" w:styleId="a7">
    <w:name w:val="Без интервала Знак"/>
    <w:basedOn w:val="a0"/>
    <w:link w:val="a6"/>
    <w:uiPriority w:val="1"/>
    <w:rsid w:val="006113FD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057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944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33E"/>
    <w:pPr>
      <w:keepNext/>
      <w:pBdr>
        <w:top w:val="single" w:sz="24" w:space="1" w:color="auto"/>
        <w:left w:val="single" w:sz="24" w:space="0" w:color="auto"/>
        <w:bottom w:val="single" w:sz="24" w:space="1" w:color="auto"/>
        <w:right w:val="single" w:sz="24" w:space="0" w:color="auto"/>
      </w:pBdr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629"/>
    <w:pPr>
      <w:spacing w:line="360" w:lineRule="auto"/>
      <w:jc w:val="both"/>
    </w:pPr>
  </w:style>
  <w:style w:type="paragraph" w:styleId="2">
    <w:name w:val="Body Text 2"/>
    <w:basedOn w:val="a"/>
    <w:rsid w:val="00E57629"/>
    <w:pPr>
      <w:jc w:val="center"/>
    </w:pPr>
    <w:rPr>
      <w:sz w:val="16"/>
    </w:rPr>
  </w:style>
  <w:style w:type="paragraph" w:styleId="20">
    <w:name w:val="Body Text Indent 2"/>
    <w:basedOn w:val="a"/>
    <w:rsid w:val="00E57629"/>
    <w:pPr>
      <w:spacing w:line="360" w:lineRule="auto"/>
      <w:ind w:firstLine="708"/>
      <w:jc w:val="both"/>
    </w:pPr>
  </w:style>
  <w:style w:type="character" w:styleId="a5">
    <w:name w:val="Hyperlink"/>
    <w:rsid w:val="00CD0610"/>
    <w:rPr>
      <w:color w:val="0066CC"/>
      <w:u w:val="single"/>
    </w:rPr>
  </w:style>
  <w:style w:type="character" w:customStyle="1" w:styleId="a4">
    <w:name w:val="Основной текст Знак"/>
    <w:link w:val="a3"/>
    <w:rsid w:val="00CD0610"/>
    <w:rPr>
      <w:sz w:val="24"/>
      <w:szCs w:val="24"/>
      <w:lang w:val="ru-RU" w:eastAsia="ru-RU" w:bidi="ar-SA"/>
    </w:rPr>
  </w:style>
  <w:style w:type="paragraph" w:styleId="a6">
    <w:name w:val="No Spacing"/>
    <w:link w:val="a7"/>
    <w:uiPriority w:val="1"/>
    <w:qFormat/>
    <w:rsid w:val="009F18F8"/>
    <w:rPr>
      <w:sz w:val="24"/>
      <w:szCs w:val="24"/>
    </w:rPr>
  </w:style>
  <w:style w:type="paragraph" w:styleId="a8">
    <w:name w:val="Title"/>
    <w:basedOn w:val="a"/>
    <w:link w:val="a9"/>
    <w:qFormat/>
    <w:rsid w:val="00254195"/>
    <w:pPr>
      <w:jc w:val="center"/>
    </w:pPr>
    <w:rPr>
      <w:szCs w:val="20"/>
      <w:lang w:val="en-US"/>
    </w:rPr>
  </w:style>
  <w:style w:type="character" w:customStyle="1" w:styleId="a9">
    <w:name w:val="Название Знак"/>
    <w:basedOn w:val="a0"/>
    <w:link w:val="a8"/>
    <w:rsid w:val="00254195"/>
    <w:rPr>
      <w:sz w:val="24"/>
      <w:lang w:val="en-US"/>
    </w:rPr>
  </w:style>
  <w:style w:type="character" w:customStyle="1" w:styleId="country-name">
    <w:name w:val="country-name"/>
    <w:basedOn w:val="a0"/>
    <w:rsid w:val="00254195"/>
  </w:style>
  <w:style w:type="character" w:customStyle="1" w:styleId="postal-code">
    <w:name w:val="postal-code"/>
    <w:basedOn w:val="a0"/>
    <w:rsid w:val="00254195"/>
  </w:style>
  <w:style w:type="character" w:customStyle="1" w:styleId="locality">
    <w:name w:val="locality"/>
    <w:basedOn w:val="a0"/>
    <w:rsid w:val="00254195"/>
  </w:style>
  <w:style w:type="character" w:customStyle="1" w:styleId="street-address">
    <w:name w:val="street-address"/>
    <w:basedOn w:val="a0"/>
    <w:rsid w:val="00254195"/>
  </w:style>
  <w:style w:type="table" w:styleId="aa">
    <w:name w:val="Table Grid"/>
    <w:basedOn w:val="a1"/>
    <w:uiPriority w:val="39"/>
    <w:rsid w:val="00254195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41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2541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2541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433E"/>
    <w:rPr>
      <w:b/>
      <w:sz w:val="24"/>
    </w:rPr>
  </w:style>
  <w:style w:type="character" w:customStyle="1" w:styleId="a7">
    <w:name w:val="Без интервала Знак"/>
    <w:basedOn w:val="a0"/>
    <w:link w:val="a6"/>
    <w:uiPriority w:val="1"/>
    <w:rsid w:val="006113FD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057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94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2BF4-9488-4479-8ADA-D3AF4003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национальный технический университет</vt:lpstr>
    </vt:vector>
  </TitlesOfParts>
  <Company>BSPA FMME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национальный технический университет</dc:title>
  <dc:creator>Decanat2</dc:creator>
  <cp:lastModifiedBy>inform</cp:lastModifiedBy>
  <cp:revision>3</cp:revision>
  <cp:lastPrinted>2022-05-11T06:18:00Z</cp:lastPrinted>
  <dcterms:created xsi:type="dcterms:W3CDTF">2022-05-11T06:29:00Z</dcterms:created>
  <dcterms:modified xsi:type="dcterms:W3CDTF">2022-05-11T06:30:00Z</dcterms:modified>
</cp:coreProperties>
</file>